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4.png" ContentType="image/png"/>
  <Override PartName="/word/media/image3.jpeg" ContentType="image/jpeg"/>
  <Override PartName="/word/media/image1.jpeg" ContentType="image/jpeg"/>
  <Override PartName="/word/media/image2.jpeg" ContentType="image/jpeg"/>
  <Override PartName="/word/diagrams/drawing6.xml" ContentType="application/vnd.openxmlformats-officedocument.drawingml.diagramDrawing+xml"/>
  <Override PartName="/word/diagrams/colors6.xml" ContentType="application/vnd.openxmlformats-officedocument.drawingml.diagramColors+xml"/>
  <Override PartName="/word/diagrams/quickStyle6.xml" ContentType="application/vnd.openxmlformats-officedocument.drawingml.diagramStyle+xml"/>
  <Override PartName="/word/diagrams/layout6.xml" ContentType="application/vnd.openxmlformats-officedocument.drawingml.diagramLayout+xml"/>
  <Override PartName="/word/diagrams/layout5.xml" ContentType="application/vnd.openxmlformats-officedocument.drawingml.diagramLayout+xml"/>
  <Override PartName="/word/diagrams/data5.xml" ContentType="application/vnd.openxmlformats-officedocument.drawingml.diagramData+xml"/>
  <Override PartName="/word/diagrams/colors5.xml" ContentType="application/vnd.openxmlformats-officedocument.drawingml.diagramColors+xml"/>
  <Override PartName="/word/diagrams/drawing5.xml" ContentType="application/vnd.openxmlformats-officedocument.drawingml.diagramDrawing+xml"/>
  <Override PartName="/word/diagrams/quickStyle5.xml" ContentType="application/vnd.openxmlformats-officedocument.drawingml.diagramStyle+xml"/>
  <Override PartName="/word/diagrams/data6.xml" ContentType="application/vnd.openxmlformats-officedocument.drawingml.diagramData+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480" w:after="240"/>
        <w:rPr/>
      </w:pPr>
      <w:r>
        <w:rPr/>
        <w:t>Data Structures and Algorithms</w:t>
        <w:br/>
        <w:t>Week 3 problem sheet</w:t>
      </w:r>
    </w:p>
    <w:p>
      <w:pPr>
        <w:pStyle w:val="Heading2"/>
        <w:rPr/>
      </w:pPr>
      <w:bookmarkStart w:id="0" w:name="linked-lists"/>
      <w:r>
        <w:rPr/>
        <w:t>Linked Lists</w:t>
      </w:r>
      <w:bookmarkEnd w:id="0"/>
    </w:p>
    <w:p>
      <w:pPr>
        <w:pStyle w:val="Normal"/>
        <w:numPr>
          <w:ilvl w:val="0"/>
          <w:numId w:val="2"/>
        </w:numPr>
        <w:rPr/>
      </w:pPr>
      <w:r>
        <w:rPr/>
        <w:t>Give three points of differences between an array and a linked list.</w:t>
      </w:r>
    </w:p>
    <w:p>
      <w:pPr>
        <w:pStyle w:val="ListParagraph"/>
        <w:rPr/>
      </w:pPr>
      <w:r>
        <w:rPr>
          <w:color w:val="3366FF"/>
        </w:rPr>
        <w:t>Array holds a fixed number of elements, linked list can grow and shrink</w:t>
      </w:r>
    </w:p>
    <w:p>
      <w:pPr>
        <w:pStyle w:val="ListParagraph"/>
        <w:rPr/>
      </w:pPr>
      <w:r>
        <w:rPr>
          <w:color w:val="3366FF"/>
        </w:rPr>
        <w:t>Array has direct access to elements, linked list need to follow from the head</w:t>
        <w:br/>
        <w:t>Array is allocated a fixed amount of memory, linked list uses nodes allocated in the heap</w:t>
      </w:r>
    </w:p>
    <w:p>
      <w:pPr>
        <w:pStyle w:val="Normal"/>
        <w:rPr/>
      </w:pPr>
      <w:r>
        <w:rPr/>
      </w:r>
    </w:p>
    <w:p>
      <w:pPr>
        <w:pStyle w:val="Normal"/>
        <w:numPr>
          <w:ilvl w:val="0"/>
          <w:numId w:val="2"/>
        </w:numPr>
        <w:rPr/>
      </w:pPr>
      <w:r>
        <w:rPr/>
        <w:t xml:space="preserve">Draw the </w:t>
      </w:r>
      <w:r>
        <w:rPr>
          <w:b/>
        </w:rPr>
        <w:t>stack</w:t>
      </w:r>
      <w:r>
        <w:rPr/>
        <w:t xml:space="preserve"> and </w:t>
      </w:r>
      <w:r>
        <w:rPr>
          <w:b/>
        </w:rPr>
        <w:t>queue</w:t>
      </w:r>
      <w:r>
        <w:rPr/>
        <w:t xml:space="preserve"> data structures with linked list implementations for each step in the following sequence:</w:t>
      </w:r>
    </w:p>
    <w:p>
      <w:pPr>
        <w:pStyle w:val="BlockText"/>
        <w:numPr>
          <w:ilvl w:val="0"/>
          <w:numId w:val="1"/>
        </w:numPr>
        <w:rPr/>
      </w:pPr>
      <w:r>
        <w:rPr/>
        <w:t>add(1), add(2), remove, add(3), add(4),</w:t>
        <w:br/>
        <w:t>remove, remove, add(5).</w:t>
      </w:r>
    </w:p>
    <w:p>
      <w:pPr>
        <w:pStyle w:val="BlockText"/>
        <w:rPr/>
      </w:pPr>
      <w:r>
        <w:rPr/>
      </w:r>
    </w:p>
    <w:p>
      <w:pPr>
        <w:pStyle w:val="Normal"/>
        <w:rPr>
          <w:sz w:val="24"/>
          <w:szCs w:val="24"/>
        </w:rPr>
      </w:pPr>
      <w:r>
        <w:rPr>
          <w:color w:val="3366FF"/>
          <w:sz w:val="24"/>
          <w:szCs w:val="24"/>
        </w:rPr>
        <w:t xml:space="preserve">top:  </w:t>
      </w:r>
      <w:r>
        <w:rPr>
          <w:color w:val="3366FF"/>
          <w:sz w:val="24"/>
          <w:szCs w:val="24"/>
          <w:bdr w:val="single" w:sz="2" w:space="1" w:color="000000"/>
        </w:rPr>
        <w:t xml:space="preserve">1 </w:t>
      </w:r>
      <w:r>
        <w:rPr>
          <w:color w:val="3366FF"/>
          <w:sz w:val="24"/>
          <w:szCs w:val="24"/>
          <w:bdr w:val="single" w:sz="2" w:space="1" w:color="000000"/>
        </w:rPr>
        <w:t>|null</w:t>
      </w:r>
    </w:p>
    <w:p>
      <w:pPr>
        <w:pStyle w:val="Normal"/>
        <w:rPr/>
      </w:pPr>
      <w:r>
        <w:rPr>
          <w:color w:val="3366FF"/>
        </w:rPr>
        <w:t xml:space="preserve">top  </w:t>
      </w:r>
      <w:r>
        <w:rPr>
          <w:color w:val="3366FF"/>
          <w:bdr w:val="single" w:sz="2" w:space="1" w:color="000000"/>
        </w:rPr>
        <w:t>2</w:t>
      </w:r>
      <w:r>
        <w:rPr>
          <w:color w:val="3366FF"/>
        </w:rPr>
        <w:t xml:space="preserve"> 🡒 </w:t>
      </w:r>
      <w:r>
        <w:rPr>
          <w:color w:val="3366FF"/>
          <w:bdr w:val="single" w:sz="2" w:space="1" w:color="000000"/>
        </w:rPr>
        <w:t xml:space="preserve">1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top  </w:t>
      </w:r>
      <w:r>
        <w:rPr>
          <w:color w:val="3366FF"/>
          <w:bdr w:val="single" w:sz="2" w:space="1" w:color="000000"/>
        </w:rPr>
        <w:t xml:space="preserve">1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top  </w:t>
      </w:r>
      <w:r>
        <w:rPr>
          <w:color w:val="3366FF"/>
          <w:bdr w:val="single" w:sz="2" w:space="1" w:color="000000"/>
        </w:rPr>
        <w:t>3</w:t>
      </w:r>
      <w:r>
        <w:rPr>
          <w:color w:val="3366FF"/>
        </w:rPr>
        <w:t xml:space="preserve"> 🡒</w:t>
      </w:r>
      <w:r>
        <w:rPr>
          <w:color w:val="3366FF"/>
          <w:bdr w:val="single" w:sz="2" w:space="1" w:color="000000"/>
        </w:rPr>
        <w:t xml:space="preserve"> 1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top  </w:t>
      </w:r>
      <w:r>
        <w:rPr>
          <w:color w:val="3366FF"/>
          <w:bdr w:val="single" w:sz="2" w:space="1" w:color="000000"/>
        </w:rPr>
        <w:t>4</w:t>
      </w:r>
      <w:r>
        <w:rPr>
          <w:color w:val="3366FF"/>
        </w:rPr>
        <w:t xml:space="preserve"> 🡒 </w:t>
      </w:r>
      <w:r>
        <w:rPr>
          <w:color w:val="3366FF"/>
          <w:bdr w:val="single" w:sz="2" w:space="1" w:color="000000"/>
        </w:rPr>
        <w:t>3</w:t>
      </w:r>
      <w:r>
        <w:rPr>
          <w:color w:val="3366FF"/>
        </w:rPr>
        <w:t xml:space="preserve"> 🡒 </w:t>
      </w:r>
      <w:r>
        <w:rPr>
          <w:color w:val="3366FF"/>
          <w:bdr w:val="single" w:sz="2" w:space="1" w:color="000000"/>
        </w:rPr>
        <w:t xml:space="preserve">1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top  </w:t>
      </w:r>
      <w:r>
        <w:rPr>
          <w:color w:val="3366FF"/>
          <w:bdr w:val="single" w:sz="2" w:space="1" w:color="000000"/>
        </w:rPr>
        <w:t>3</w:t>
      </w:r>
      <w:r>
        <w:rPr>
          <w:color w:val="3366FF"/>
        </w:rPr>
        <w:t xml:space="preserve"> 🡒</w:t>
      </w:r>
      <w:r>
        <w:rPr>
          <w:color w:val="3366FF"/>
          <w:bdr w:val="single" w:sz="2" w:space="1" w:color="000000"/>
        </w:rPr>
        <w:t xml:space="preserve"> 1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top  </w:t>
      </w:r>
      <w:r>
        <w:rPr>
          <w:color w:val="3366FF"/>
          <w:bdr w:val="single" w:sz="2" w:space="1" w:color="000000"/>
        </w:rPr>
        <w:t xml:space="preserve">1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top  </w:t>
      </w:r>
      <w:r>
        <w:rPr>
          <w:color w:val="3366FF"/>
          <w:bdr w:val="single" w:sz="2" w:space="1" w:color="000000"/>
        </w:rPr>
        <w:t>5</w:t>
      </w:r>
      <w:r>
        <w:rPr>
          <w:color w:val="3366FF"/>
        </w:rPr>
        <w:t xml:space="preserve"> 🡒 </w:t>
      </w:r>
      <w:r>
        <w:rPr>
          <w:color w:val="3366FF"/>
          <w:bdr w:val="single" w:sz="2" w:space="1" w:color="000000"/>
        </w:rPr>
        <w:t xml:space="preserve">1 </w:t>
      </w:r>
      <w:r>
        <w:rPr>
          <w:color w:val="3366FF"/>
          <w:bdr w:val="single" w:sz="2" w:space="1" w:color="000000"/>
        </w:rPr>
        <w:t xml:space="preserve">| </w:t>
      </w:r>
      <w:r>
        <w:rPr>
          <w:color w:val="3366FF"/>
          <w:bdr w:val="single" w:sz="2" w:space="1" w:color="000000"/>
        </w:rPr>
        <w:t>null</w:t>
      </w:r>
      <w:r>
        <w:rPr>
          <w:color w:val="3366FF"/>
        </w:rPr>
        <w:t xml:space="preserve">  (final)</w:t>
      </w:r>
    </w:p>
    <w:p>
      <w:pPr>
        <w:pStyle w:val="Normal"/>
        <w:rPr>
          <w:color w:val="3366FF"/>
        </w:rPr>
      </w:pPr>
      <w:r>
        <w:rPr>
          <w:color w:val="3366FF"/>
        </w:rPr>
      </w:r>
    </w:p>
    <w:p>
      <w:pPr>
        <w:pStyle w:val="Normal"/>
        <w:rPr/>
      </w:pPr>
      <w:r>
        <w:rPr>
          <w:color w:val="3366FF"/>
        </w:rPr>
        <w:t xml:space="preserve">Queue: </w:t>
      </w:r>
    </w:p>
    <w:p>
      <w:pPr>
        <w:pStyle w:val="Normal"/>
        <w:rPr/>
      </w:pPr>
      <w:r>
        <w:rPr>
          <w:color w:val="3366FF"/>
        </w:rPr>
        <w:t xml:space="preserve">head, tail: </w:t>
      </w:r>
      <w:r>
        <w:rPr>
          <w:color w:val="3366FF"/>
          <w:bdr w:val="single" w:sz="2" w:space="1" w:color="000000"/>
        </w:rPr>
        <w:t xml:space="preserve">1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head </w:t>
      </w:r>
      <w:r>
        <w:rPr>
          <w:color w:val="3366FF"/>
          <w:bdr w:val="single" w:sz="2" w:space="1" w:color="000000"/>
        </w:rPr>
        <w:t>1</w:t>
      </w:r>
      <w:r>
        <w:rPr>
          <w:color w:val="3366FF"/>
        </w:rPr>
        <w:t xml:space="preserve"> 🡒 tail </w:t>
      </w:r>
      <w:r>
        <w:rPr>
          <w:color w:val="3366FF"/>
          <w:bdr w:val="single" w:sz="2" w:space="1" w:color="000000"/>
        </w:rPr>
        <w:t xml:space="preserve">2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head, tail: </w:t>
      </w:r>
      <w:r>
        <w:rPr>
          <w:color w:val="3366FF"/>
          <w:bdr w:val="single" w:sz="2" w:space="1" w:color="000000"/>
        </w:rPr>
        <w:t xml:space="preserve">2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head </w:t>
      </w:r>
      <w:r>
        <w:rPr>
          <w:color w:val="3366FF"/>
          <w:bdr w:val="single" w:sz="2" w:space="1" w:color="000000"/>
        </w:rPr>
        <w:t>2</w:t>
      </w:r>
      <w:r>
        <w:rPr>
          <w:color w:val="3366FF"/>
        </w:rPr>
        <w:t xml:space="preserve"> 🡒 tail </w:t>
      </w:r>
      <w:r>
        <w:rPr>
          <w:color w:val="3366FF"/>
          <w:bdr w:val="single" w:sz="2" w:space="1" w:color="000000"/>
        </w:rPr>
        <w:t xml:space="preserve">3 </w:t>
      </w:r>
      <w:r>
        <w:rPr>
          <w:color w:val="3366FF"/>
          <w:bdr w:val="single" w:sz="2" w:space="1" w:color="000000"/>
        </w:rPr>
        <w:t>|</w:t>
      </w:r>
      <w:r>
        <w:rPr>
          <w:color w:val="3366FF"/>
          <w:bdr w:val="single" w:sz="2" w:space="1" w:color="000000"/>
        </w:rPr>
        <w:t>null</w:t>
      </w:r>
    </w:p>
    <w:p>
      <w:pPr>
        <w:pStyle w:val="Normal"/>
        <w:rPr/>
      </w:pPr>
      <w:r>
        <w:rPr>
          <w:color w:val="3366FF"/>
        </w:rPr>
        <w:t xml:space="preserve">head </w:t>
      </w:r>
      <w:r>
        <w:rPr>
          <w:color w:val="3366FF"/>
          <w:bdr w:val="single" w:sz="2" w:space="1" w:color="000000"/>
        </w:rPr>
        <w:t>2</w:t>
      </w:r>
      <w:r>
        <w:rPr>
          <w:color w:val="3366FF"/>
        </w:rPr>
        <w:t xml:space="preserve"> 🡒 </w:t>
      </w:r>
      <w:r>
        <w:rPr>
          <w:color w:val="3366FF"/>
          <w:bdr w:val="single" w:sz="2" w:space="1" w:color="000000"/>
        </w:rPr>
        <w:t>3</w:t>
      </w:r>
      <w:r>
        <w:rPr>
          <w:color w:val="3366FF"/>
        </w:rPr>
        <w:t xml:space="preserve"> 🡒 tail:</w:t>
      </w:r>
      <w:r>
        <w:rPr>
          <w:color w:val="3366FF"/>
        </w:rPr>
        <w:t xml:space="preserve"> </w:t>
      </w:r>
      <w:r>
        <w:rPr>
          <w:color w:val="3366FF"/>
          <w:bdr w:val="single" w:sz="2" w:space="1" w:color="000000"/>
        </w:rPr>
        <w:t xml:space="preserve">4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head </w:t>
      </w:r>
      <w:r>
        <w:rPr>
          <w:color w:val="3366FF"/>
          <w:bdr w:val="single" w:sz="2" w:space="1" w:color="000000"/>
        </w:rPr>
        <w:t>3</w:t>
      </w:r>
      <w:r>
        <w:rPr>
          <w:color w:val="3366FF"/>
        </w:rPr>
        <w:t xml:space="preserve"> 🡒 tail:</w:t>
      </w:r>
      <w:r>
        <w:rPr>
          <w:color w:val="3366FF"/>
        </w:rPr>
        <w:t xml:space="preserve"> </w:t>
      </w:r>
      <w:r>
        <w:rPr>
          <w:color w:val="3366FF"/>
          <w:bdr w:val="single" w:sz="2" w:space="1" w:color="000000"/>
        </w:rPr>
        <w:t xml:space="preserve">4 </w:t>
      </w:r>
      <w:r>
        <w:rPr>
          <w:color w:val="3366FF"/>
          <w:bdr w:val="single" w:sz="2" w:space="1" w:color="000000"/>
        </w:rPr>
        <w:t xml:space="preserve">| </w:t>
      </w:r>
      <w:r>
        <w:rPr>
          <w:color w:val="3366FF"/>
          <w:bdr w:val="single" w:sz="2" w:space="1" w:color="000000"/>
        </w:rPr>
        <w:t>null</w:t>
      </w:r>
    </w:p>
    <w:p>
      <w:pPr>
        <w:pStyle w:val="Normal"/>
        <w:rPr/>
      </w:pPr>
      <w:r>
        <w:rPr>
          <w:color w:val="3366FF"/>
        </w:rPr>
        <w:t>head, tail:</w:t>
      </w:r>
      <w:r>
        <w:rPr>
          <w:color w:val="3366FF"/>
        </w:rPr>
        <w:t xml:space="preserve"> </w:t>
      </w:r>
      <w:r>
        <w:rPr>
          <w:color w:val="3366FF"/>
          <w:bdr w:val="single" w:sz="2" w:space="1" w:color="000000"/>
        </w:rPr>
        <w:t xml:space="preserve">4 </w:t>
      </w:r>
      <w:r>
        <w:rPr>
          <w:color w:val="3366FF"/>
          <w:bdr w:val="single" w:sz="2" w:space="1" w:color="000000"/>
        </w:rPr>
        <w:t xml:space="preserve">| </w:t>
      </w:r>
      <w:r>
        <w:rPr>
          <w:color w:val="3366FF"/>
          <w:bdr w:val="single" w:sz="2" w:space="1" w:color="000000"/>
        </w:rPr>
        <w:t>null</w:t>
      </w:r>
    </w:p>
    <w:p>
      <w:pPr>
        <w:pStyle w:val="Normal"/>
        <w:rPr/>
      </w:pPr>
      <w:r>
        <w:rPr>
          <w:color w:val="3366FF"/>
        </w:rPr>
        <w:t xml:space="preserve">head </w:t>
      </w:r>
      <w:r>
        <w:rPr>
          <w:color w:val="3366FF"/>
          <w:bdr w:val="single" w:sz="2" w:space="1" w:color="000000"/>
        </w:rPr>
        <w:t>4</w:t>
      </w:r>
      <w:r>
        <w:rPr>
          <w:color w:val="3366FF"/>
        </w:rPr>
        <w:t xml:space="preserve"> 🡒 tail:</w:t>
      </w:r>
      <w:r>
        <w:rPr>
          <w:color w:val="3366FF"/>
        </w:rPr>
        <w:t xml:space="preserve"> </w:t>
      </w:r>
      <w:r>
        <w:rPr>
          <w:color w:val="3366FF"/>
          <w:bdr w:val="single" w:sz="2" w:space="1" w:color="000000"/>
        </w:rPr>
        <w:t xml:space="preserve">5 </w:t>
      </w:r>
      <w:r>
        <w:rPr>
          <w:color w:val="3366FF"/>
          <w:bdr w:val="single" w:sz="2" w:space="1" w:color="000000"/>
        </w:rPr>
        <w:t xml:space="preserve">| </w:t>
      </w:r>
      <w:r>
        <w:rPr>
          <w:color w:val="3366FF"/>
          <w:bdr w:val="single" w:sz="2" w:space="1" w:color="000000"/>
        </w:rPr>
        <w:t>null</w:t>
      </w:r>
    </w:p>
    <w:p>
      <w:pPr>
        <w:pStyle w:val="BlockText"/>
        <w:rPr/>
      </w:pPr>
      <w:r>
        <w:rPr/>
      </w:r>
    </w:p>
    <w:p>
      <w:pPr>
        <w:pStyle w:val="Normal"/>
        <w:numPr>
          <w:ilvl w:val="0"/>
          <w:numId w:val="2"/>
        </w:numPr>
        <w:rPr/>
      </w:pPr>
      <w:r>
        <w:rPr/>
        <w:t>Let Link be an object with two member variables:</w:t>
      </w:r>
    </w:p>
    <w:p>
      <w:pPr>
        <w:pStyle w:val="SourceCode"/>
        <w:numPr>
          <w:ilvl w:val="0"/>
          <w:numId w:val="1"/>
        </w:numPr>
        <w:rPr/>
      </w:pPr>
      <w:r>
        <w:rPr>
          <w:rStyle w:val="KeywordTok"/>
        </w:rPr>
        <w:t>public</w:t>
      </w:r>
      <w:r>
        <w:rPr>
          <w:rStyle w:val="NormalTok"/>
        </w:rPr>
        <w:t xml:space="preserve"> </w:t>
      </w:r>
      <w:r>
        <w:rPr>
          <w:rStyle w:val="KeywordTok"/>
        </w:rPr>
        <w:t>class</w:t>
      </w:r>
      <w:r>
        <w:rPr>
          <w:rStyle w:val="NormalTok"/>
        </w:rPr>
        <w:t xml:space="preserve"> Link {</w:t>
      </w:r>
      <w:r>
        <w:rPr/>
        <w:br/>
      </w:r>
      <w:r>
        <w:rPr>
          <w:rStyle w:val="NormalTok"/>
        </w:rPr>
        <w:t xml:space="preserve">  </w:t>
      </w:r>
      <w:r>
        <w:rPr>
          <w:rStyle w:val="DataTypeTok"/>
        </w:rPr>
        <w:t>char</w:t>
      </w:r>
      <w:r>
        <w:rPr>
          <w:rStyle w:val="NormalTok"/>
        </w:rPr>
        <w:t xml:space="preserve"> item;</w:t>
      </w:r>
      <w:r>
        <w:rPr/>
        <w:br/>
      </w:r>
      <w:r>
        <w:rPr>
          <w:rStyle w:val="NormalTok"/>
        </w:rPr>
        <w:t xml:space="preserve">  Link next;</w:t>
      </w:r>
      <w:r>
        <w:rPr/>
        <w:br/>
      </w:r>
      <w:r>
        <w:rPr>
          <w:rStyle w:val="NormalTok"/>
        </w:rPr>
        <w:t>}</w:t>
      </w:r>
    </w:p>
    <w:p>
      <w:pPr>
        <w:pStyle w:val="Normal"/>
        <w:numPr>
          <w:ilvl w:val="0"/>
          <w:numId w:val="1"/>
        </w:numPr>
        <w:rPr/>
      </w:pPr>
      <w:r>
        <w:rPr/>
        <w:t xml:space="preserve">Assume that the variable </w:t>
      </w:r>
      <w:r>
        <w:rPr>
          <w:rStyle w:val="VerbatimChar"/>
        </w:rPr>
        <w:t>first</w:t>
      </w:r>
      <w:r>
        <w:rPr/>
        <w:t xml:space="preserve"> is a reference to a Link object containing </w:t>
      </w:r>
      <w:r>
        <w:rPr>
          <w:rStyle w:val="VerbatimChar"/>
        </w:rPr>
        <w:t>'a'</w:t>
      </w:r>
      <w:r>
        <w:rPr/>
        <w:t xml:space="preserve">, whose next is a link object containing </w:t>
      </w:r>
      <w:r>
        <w:rPr>
          <w:rStyle w:val="VerbatimChar"/>
        </w:rPr>
        <w:t>'b'</w:t>
      </w:r>
      <w:r>
        <w:rPr/>
        <w:t xml:space="preserve">, whose next is </w:t>
      </w:r>
      <w:r>
        <w:rPr>
          <w:rStyle w:val="VerbatimChar"/>
        </w:rPr>
        <w:t>null</w:t>
      </w:r>
      <w:r>
        <w:rPr/>
        <w:t>.</w:t>
      </w:r>
    </w:p>
    <w:p>
      <w:pPr>
        <w:pStyle w:val="Normal"/>
        <w:numPr>
          <w:ilvl w:val="0"/>
          <w:numId w:val="1"/>
        </w:numPr>
        <w:rPr/>
      </w:pPr>
      <w:r>
        <w:rPr/>
        <w:t xml:space="preserve">  </w:t>
      </w:r>
      <w:r>
        <w:rPr/>
        <w:drawing>
          <wp:inline distT="0" distB="0" distL="114935" distR="114935">
            <wp:extent cx="4762500" cy="5524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4762500" cy="552450"/>
                    </a:xfrm>
                    <a:prstGeom prst="rect">
                      <a:avLst/>
                    </a:prstGeom>
                  </pic:spPr>
                </pic:pic>
              </a:graphicData>
            </a:graphic>
          </wp:inline>
        </w:drawing>
      </w:r>
    </w:p>
    <w:p>
      <w:pPr>
        <w:pStyle w:val="Normal"/>
        <w:numPr>
          <w:ilvl w:val="0"/>
          <w:numId w:val="1"/>
        </w:numPr>
        <w:rPr/>
      </w:pPr>
      <w:r>
        <w:rPr/>
        <w:t>Which of the following code snippets successfully reverses this structure, so as to give the following list?</w:t>
      </w:r>
    </w:p>
    <w:p>
      <w:pPr>
        <w:pStyle w:val="Normal"/>
        <w:numPr>
          <w:ilvl w:val="0"/>
          <w:numId w:val="1"/>
        </w:numPr>
        <w:rPr/>
      </w:pPr>
      <w:r>
        <w:rPr/>
        <w:t xml:space="preserve">  </w:t>
      </w:r>
      <w:r>
        <w:rPr/>
        <w:drawing>
          <wp:inline distT="0" distB="0" distL="114935" distR="114935">
            <wp:extent cx="4762500" cy="79692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4762500" cy="796925"/>
                    </a:xfrm>
                    <a:prstGeom prst="rect">
                      <a:avLst/>
                    </a:prstGeom>
                  </pic:spPr>
                </pic:pic>
              </a:graphicData>
            </a:graphic>
          </wp:inline>
        </w:drawing>
      </w:r>
    </w:p>
    <w:p>
      <w:pPr>
        <w:pStyle w:val="Normal"/>
        <w:numPr>
          <w:ilvl w:val="0"/>
          <w:numId w:val="1"/>
        </w:numPr>
        <w:rPr/>
      </w:pPr>
      <w:r>
        <w:rPr/>
        <w:t>Draw a picture of the result of each code snippet to explain your answer.</w:t>
      </w:r>
    </w:p>
    <w:p>
      <w:pPr>
        <w:pStyle w:val="SourceCode"/>
        <w:numPr>
          <w:ilvl w:val="1"/>
          <w:numId w:val="3"/>
        </w:numPr>
        <w:rPr/>
      </w:pPr>
      <w:r>
        <w:rPr>
          <w:rStyle w:val="NormalTok"/>
        </w:rPr>
        <w:t>first.</w:t>
      </w:r>
      <w:r>
        <w:rPr>
          <w:rStyle w:val="FunctionTok"/>
        </w:rPr>
        <w:t>next</w:t>
      </w:r>
      <w:r>
        <w:rPr>
          <w:rStyle w:val="NormalTok"/>
        </w:rPr>
        <w:t xml:space="preserve"> = </w:t>
      </w:r>
      <w:r>
        <w:rPr>
          <w:rStyle w:val="KeywordTok"/>
        </w:rPr>
        <w:t>null</w:t>
      </w:r>
      <w:r>
        <w:rPr>
          <w:rStyle w:val="NormalTok"/>
        </w:rPr>
        <w:t>;</w:t>
      </w:r>
      <w:r>
        <w:rPr/>
        <w:br/>
      </w:r>
      <w:r>
        <w:rPr>
          <w:rStyle w:val="NormalTok"/>
        </w:rPr>
        <w:t>first.</w:t>
      </w:r>
      <w:r>
        <w:rPr>
          <w:rStyle w:val="FunctionTok"/>
        </w:rPr>
        <w:t>next</w:t>
      </w:r>
      <w:r>
        <w:rPr>
          <w:rStyle w:val="NormalTok"/>
        </w:rPr>
        <w:t>.</w:t>
      </w:r>
      <w:r>
        <w:rPr>
          <w:rStyle w:val="FunctionTok"/>
        </w:rPr>
        <w:t>next</w:t>
      </w:r>
      <w:r>
        <w:rPr>
          <w:rStyle w:val="NormalTok"/>
        </w:rPr>
        <w:t xml:space="preserve"> = first;</w:t>
      </w:r>
      <w:r>
        <w:rPr/>
        <w:br/>
      </w:r>
      <w:r>
        <w:rPr>
          <w:rStyle w:val="NormalTok"/>
        </w:rPr>
        <w:t>first = first.</w:t>
      </w:r>
      <w:r>
        <w:rPr>
          <w:rStyle w:val="FunctionTok"/>
        </w:rPr>
        <w:t>next</w:t>
      </w:r>
      <w:r>
        <w:rPr>
          <w:rStyle w:val="NormalTok"/>
        </w:rPr>
        <w:t>;</w:t>
      </w:r>
    </w:p>
    <w:p>
      <w:pPr>
        <w:pStyle w:val="SourceCode"/>
        <w:rPr>
          <w:rStyle w:val="NormalTok"/>
        </w:rPr>
      </w:pPr>
      <w:r>
        <w:rPr/>
      </w:r>
    </w:p>
    <w:p>
      <w:pPr>
        <w:pStyle w:val="Normal"/>
        <w:rPr/>
      </w:pPr>
      <w:r>
        <w:rPr>
          <w:rFonts w:cs="Arial"/>
          <w:color w:val="3366FF"/>
        </w:rPr>
        <w:t xml:space="preserve">first: </w:t>
      </w:r>
      <w:r>
        <w:rPr>
          <w:rFonts w:cs="Arial"/>
          <w:color w:val="3366FF"/>
          <w:bdr w:val="single" w:sz="2" w:space="1" w:color="000000"/>
        </w:rPr>
        <w:t>a</w:t>
      </w:r>
      <w:r>
        <w:rPr>
          <w:rFonts w:cs="Arial"/>
          <w:color w:val="3366FF"/>
        </w:rPr>
        <w:t xml:space="preserve"> 🡒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null</w:t>
      </w:r>
      <w:r>
        <w:rPr>
          <w:rFonts w:cs="Arial"/>
          <w:color w:val="3366FF"/>
        </w:rPr>
        <w:t xml:space="preserve">  (start)</w:t>
      </w:r>
    </w:p>
    <w:p>
      <w:pPr>
        <w:pStyle w:val="Normal"/>
        <w:rPr/>
      </w:pPr>
      <w:r>
        <w:rPr>
          <w:rFonts w:cs="Arial"/>
          <w:color w:val="3366FF"/>
        </w:rPr>
        <w:t xml:space="preserve">first </w:t>
      </w:r>
      <w:r>
        <w:rPr>
          <w:rFonts w:cs="Arial"/>
          <w:color w:val="3366FF"/>
          <w:bdr w:val="single" w:sz="2" w:space="1" w:color="000000"/>
        </w:rPr>
        <w:t xml:space="preserve">a </w:t>
      </w:r>
      <w:r>
        <w:rPr>
          <w:rFonts w:cs="Arial"/>
          <w:color w:val="3366FF"/>
          <w:bdr w:val="single" w:sz="2" w:space="1" w:color="000000"/>
        </w:rPr>
        <w:t xml:space="preserve">| </w:t>
      </w:r>
      <w:r>
        <w:rPr>
          <w:rFonts w:cs="Arial"/>
          <w:color w:val="3366FF"/>
          <w:bdr w:val="single" w:sz="2" w:space="1" w:color="000000"/>
        </w:rPr>
        <w:t xml:space="preserve">null </w:t>
      </w:r>
      <w:r>
        <w:rPr>
          <w:rFonts w:cs="Arial"/>
          <w:color w:val="3366FF"/>
        </w:rPr>
        <w:t xml:space="preserve">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null</w:t>
      </w:r>
      <w:r>
        <w:rPr>
          <w:rFonts w:cs="Arial"/>
          <w:color w:val="3366FF"/>
        </w:rPr>
        <w:t xml:space="preserve">  </w:t>
      </w:r>
    </w:p>
    <w:p>
      <w:pPr>
        <w:pStyle w:val="Normal"/>
        <w:rPr/>
      </w:pPr>
      <w:r>
        <w:rPr>
          <w:rStyle w:val="NormalTok"/>
          <w:rFonts w:cs="Arial"/>
          <w:color w:val="3366FF"/>
        </w:rPr>
        <w:t xml:space="preserve">Then gives </w:t>
      </w:r>
      <w:r>
        <w:rPr>
          <w:rStyle w:val="NormalTok"/>
          <w:rFonts w:cs="Arial"/>
          <w:color w:val="3366FF"/>
        </w:rPr>
        <w:t>null pointer exception (thrown when first.next.next called)</w:t>
      </w:r>
    </w:p>
    <w:p>
      <w:pPr>
        <w:pStyle w:val="SourceCode"/>
        <w:rPr>
          <w:rStyle w:val="NormalTok"/>
        </w:rPr>
      </w:pPr>
      <w:r>
        <w:rPr/>
      </w:r>
    </w:p>
    <w:p>
      <w:pPr>
        <w:pStyle w:val="SourceCode"/>
        <w:numPr>
          <w:ilvl w:val="1"/>
          <w:numId w:val="3"/>
        </w:numPr>
        <w:rPr/>
      </w:pPr>
      <w:r>
        <w:rPr>
          <w:rStyle w:val="NormalTok"/>
          <w:rFonts w:asciiTheme="minorHAnsi" w:cstheme="minorBidi" w:eastAsiaTheme="minorHAnsi" w:hAnsiTheme="minorHAnsi"/>
          <w:highlight w:val="yellow"/>
        </w:rPr>
        <w:t>first.</w:t>
      </w:r>
      <w:r>
        <w:rPr>
          <w:rStyle w:val="FunctionTok"/>
          <w:rFonts w:asciiTheme="minorHAnsi" w:cstheme="minorBidi" w:eastAsiaTheme="minorHAnsi" w:hAnsiTheme="minorHAnsi"/>
          <w:highlight w:val="yellow"/>
        </w:rPr>
        <w:t>next</w:t>
      </w:r>
      <w:r>
        <w:rPr>
          <w:rStyle w:val="NormalTok"/>
          <w:rFonts w:asciiTheme="minorHAnsi" w:cstheme="minorBidi" w:eastAsiaTheme="minorHAnsi" w:hAnsiTheme="minorHAnsi"/>
          <w:highlight w:val="yellow"/>
        </w:rPr>
        <w:t>.</w:t>
      </w:r>
      <w:r>
        <w:rPr>
          <w:rStyle w:val="FunctionTok"/>
          <w:rFonts w:asciiTheme="minorHAnsi" w:cstheme="minorBidi" w:eastAsiaTheme="minorHAnsi" w:hAnsiTheme="minorHAnsi"/>
          <w:highlight w:val="yellow"/>
        </w:rPr>
        <w:t>next</w:t>
      </w:r>
      <w:r>
        <w:rPr>
          <w:rStyle w:val="NormalTok"/>
          <w:rFonts w:asciiTheme="minorHAnsi" w:cstheme="minorBidi" w:eastAsiaTheme="minorHAnsi" w:hAnsiTheme="minorHAnsi"/>
          <w:highlight w:val="yellow"/>
        </w:rPr>
        <w:t xml:space="preserve"> = first;</w:t>
      </w:r>
      <w:r>
        <w:rPr>
          <w:rFonts w:asciiTheme="minorHAnsi" w:cstheme="minorBidi" w:eastAsiaTheme="minorHAnsi" w:hAnsiTheme="minorHAnsi"/>
          <w:highlight w:val="yellow"/>
        </w:rPr>
        <w:br/>
      </w:r>
      <w:r>
        <w:rPr>
          <w:rStyle w:val="NormalTok"/>
          <w:rFonts w:asciiTheme="minorHAnsi" w:cstheme="minorBidi" w:eastAsiaTheme="minorHAnsi" w:hAnsiTheme="minorHAnsi"/>
          <w:highlight w:val="yellow"/>
        </w:rPr>
        <w:t>first = first.</w:t>
      </w:r>
      <w:r>
        <w:rPr>
          <w:rStyle w:val="FunctionTok"/>
          <w:rFonts w:asciiTheme="minorHAnsi" w:cstheme="minorBidi" w:eastAsiaTheme="minorHAnsi" w:hAnsiTheme="minorHAnsi"/>
          <w:highlight w:val="yellow"/>
        </w:rPr>
        <w:t>next</w:t>
      </w:r>
      <w:r>
        <w:rPr>
          <w:rStyle w:val="NormalTok"/>
          <w:rFonts w:asciiTheme="minorHAnsi" w:cstheme="minorBidi" w:eastAsiaTheme="minorHAnsi" w:hAnsiTheme="minorHAnsi"/>
          <w:highlight w:val="yellow"/>
        </w:rPr>
        <w:t>;</w:t>
      </w:r>
      <w:r>
        <w:rPr>
          <w:rFonts w:asciiTheme="minorHAnsi" w:cstheme="minorBidi" w:eastAsiaTheme="minorHAnsi" w:hAnsiTheme="minorHAnsi"/>
          <w:highlight w:val="yellow"/>
        </w:rPr>
        <w:br/>
      </w:r>
      <w:r>
        <w:rPr>
          <w:rStyle w:val="NormalTok"/>
          <w:rFonts w:asciiTheme="minorHAnsi" w:cstheme="minorBidi" w:eastAsiaTheme="minorHAnsi" w:hAnsiTheme="minorHAnsi"/>
          <w:highlight w:val="yellow"/>
        </w:rPr>
        <w:t>first.</w:t>
      </w:r>
      <w:r>
        <w:rPr>
          <w:rStyle w:val="FunctionTok"/>
          <w:rFonts w:asciiTheme="minorHAnsi" w:cstheme="minorBidi" w:eastAsiaTheme="minorHAnsi" w:hAnsiTheme="minorHAnsi"/>
          <w:highlight w:val="yellow"/>
        </w:rPr>
        <w:t>next</w:t>
      </w:r>
      <w:r>
        <w:rPr>
          <w:rStyle w:val="NormalTok"/>
          <w:rFonts w:asciiTheme="minorHAnsi" w:cstheme="minorBidi" w:eastAsiaTheme="minorHAnsi" w:hAnsiTheme="minorHAnsi"/>
          <w:highlight w:val="yellow"/>
        </w:rPr>
        <w:t>.</w:t>
      </w:r>
      <w:r>
        <w:rPr>
          <w:rStyle w:val="FunctionTok"/>
          <w:rFonts w:asciiTheme="minorHAnsi" w:cstheme="minorBidi" w:eastAsiaTheme="minorHAnsi" w:hAnsiTheme="minorHAnsi"/>
          <w:highlight w:val="yellow"/>
        </w:rPr>
        <w:t>next</w:t>
      </w:r>
      <w:r>
        <w:rPr>
          <w:rStyle w:val="NormalTok"/>
          <w:rFonts w:asciiTheme="minorHAnsi" w:cstheme="minorBidi" w:eastAsiaTheme="minorHAnsi" w:hAnsiTheme="minorHAnsi"/>
          <w:highlight w:val="yellow"/>
        </w:rPr>
        <w:t xml:space="preserve"> = </w:t>
      </w:r>
      <w:r>
        <w:rPr>
          <w:rStyle w:val="KeywordTok"/>
          <w:rFonts w:asciiTheme="minorHAnsi" w:cstheme="minorBidi" w:eastAsiaTheme="minorHAnsi" w:hAnsiTheme="minorHAnsi"/>
          <w:highlight w:val="yellow"/>
        </w:rPr>
        <w:t>null</w:t>
      </w:r>
      <w:r>
        <w:rPr>
          <w:rStyle w:val="NormalTok"/>
          <w:rFonts w:asciiTheme="minorHAnsi" w:cstheme="minorBidi" w:eastAsiaTheme="minorHAnsi" w:hAnsiTheme="minorHAnsi"/>
          <w:highlight w:val="yellow"/>
        </w:rPr>
        <w:t>;</w:t>
      </w:r>
    </w:p>
    <w:p>
      <w:pPr>
        <w:pStyle w:val="Normal"/>
        <w:rPr/>
      </w:pPr>
      <w:r>
        <w:rPr>
          <w:rFonts w:cs="Arial"/>
          <w:color w:val="3366FF"/>
        </w:rPr>
        <w:t>This is the correct answer.</w:t>
      </w:r>
    </w:p>
    <w:p>
      <w:pPr>
        <w:pStyle w:val="Normal"/>
        <w:rPr/>
      </w:pPr>
      <w:r>
        <w:rPr>
          <w:rFonts w:cs="Arial"/>
          <w:color w:val="3366FF"/>
        </w:rPr>
        <w:t xml:space="preserve">first </w:t>
      </w:r>
      <w:r>
        <w:rPr>
          <w:rFonts w:cs="Arial"/>
          <w:color w:val="3366FF"/>
          <w:bdr w:val="single" w:sz="2" w:space="1" w:color="000000"/>
        </w:rPr>
        <w:t>a</w:t>
      </w:r>
      <w:r>
        <w:rPr>
          <w:rFonts w:cs="Arial"/>
          <w:color w:val="3366FF"/>
        </w:rPr>
        <w:t xml:space="preserve"> 🡒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 xml:space="preserve">null </w:t>
      </w:r>
      <w:r>
        <w:rPr>
          <w:rFonts w:cs="Arial"/>
          <w:color w:val="3366FF"/>
        </w:rPr>
        <w:t xml:space="preserve"> (start)</w:t>
      </w:r>
    </w:p>
    <w:p>
      <w:pPr>
        <w:pStyle w:val="Normal"/>
        <w:rPr/>
      </w:pPr>
      <w:r>
        <w:rPr>
          <w:rFonts w:cs="Arial"/>
          <w:color w:val="3366FF"/>
          <w:bdr w:val="single" w:sz="2" w:space="1" w:color="000000"/>
        </w:rPr>
        <w:t>b</w:t>
      </w:r>
      <w:r>
        <w:rPr>
          <w:rFonts w:cs="Arial"/>
          <w:color w:val="3366FF"/>
        </w:rPr>
        <w:t xml:space="preserve"> 🡒 </w:t>
      </w:r>
      <w:r>
        <w:rPr/>
        <w:t xml:space="preserve">first: </w:t>
      </w:r>
      <w:r>
        <w:rPr>
          <w:bdr w:val="single" w:sz="2" w:space="1" w:color="000000"/>
        </w:rPr>
        <w:t>a</w:t>
      </w:r>
      <w:r>
        <w:rPr>
          <w:rFonts w:cs="Arial"/>
          <w:color w:val="3366FF"/>
        </w:rPr>
        <w:t xml:space="preserve"> 🡒 (b)</w:t>
      </w:r>
    </w:p>
    <w:p>
      <w:pPr>
        <w:pStyle w:val="Normal"/>
        <w:rPr/>
      </w:pPr>
      <w:r>
        <w:rPr>
          <w:rFonts w:cs="Arial"/>
          <w:color w:val="3366FF"/>
        </w:rPr>
        <w:t xml:space="preserve">first: </w:t>
      </w:r>
      <w:r>
        <w:rPr>
          <w:rFonts w:cs="Arial"/>
          <w:color w:val="3366FF"/>
          <w:bdr w:val="single" w:sz="2" w:space="1" w:color="000000"/>
        </w:rPr>
        <w:t>b</w:t>
      </w:r>
      <w:r>
        <w:rPr>
          <w:rFonts w:cs="Arial"/>
          <w:color w:val="3366FF"/>
        </w:rPr>
        <w:t xml:space="preserve"> 🡒 </w:t>
      </w:r>
      <w:r>
        <w:rPr>
          <w:rFonts w:cs="Arial"/>
          <w:color w:val="3366FF"/>
          <w:bdr w:val="single" w:sz="2" w:space="1" w:color="000000"/>
        </w:rPr>
        <w:t>a</w:t>
      </w:r>
      <w:r>
        <w:rPr>
          <w:rFonts w:cs="Arial"/>
          <w:color w:val="3366FF"/>
        </w:rPr>
        <w:t xml:space="preserve"> 🡒 (b)</w:t>
      </w:r>
    </w:p>
    <w:p>
      <w:pPr>
        <w:pStyle w:val="Normal"/>
        <w:rPr/>
      </w:pPr>
      <w:r>
        <w:rPr>
          <w:rStyle w:val="NormalTok"/>
          <w:rFonts w:cs="Arial"/>
          <w:color w:val="3366FF"/>
        </w:rPr>
        <w:t xml:space="preserve">first: </w:t>
      </w:r>
      <w:r>
        <w:rPr>
          <w:rStyle w:val="NormalTok"/>
          <w:rFonts w:cs="Arial"/>
          <w:color w:val="3366FF"/>
          <w:bdr w:val="single" w:sz="2" w:space="1" w:color="000000"/>
        </w:rPr>
        <w:t>b</w:t>
      </w:r>
      <w:r>
        <w:rPr>
          <w:rStyle w:val="NormalTok"/>
          <w:rFonts w:cs="Arial"/>
          <w:color w:val="3366FF"/>
        </w:rPr>
        <w:t xml:space="preserve"> 🡒 </w:t>
      </w:r>
      <w:r>
        <w:rPr>
          <w:rStyle w:val="NormalTok"/>
          <w:rFonts w:cs="Arial"/>
          <w:color w:val="3366FF"/>
          <w:bdr w:val="single" w:sz="2" w:space="1" w:color="000000"/>
        </w:rPr>
        <w:t xml:space="preserve">a </w:t>
      </w:r>
      <w:r>
        <w:rPr>
          <w:rStyle w:val="NormalTok"/>
          <w:rFonts w:cs="Arial"/>
          <w:color w:val="3366FF"/>
          <w:bdr w:val="single" w:sz="2" w:space="1" w:color="000000"/>
        </w:rPr>
        <w:t xml:space="preserve">| </w:t>
      </w:r>
      <w:r>
        <w:rPr>
          <w:rStyle w:val="NormalTok"/>
          <w:rFonts w:cs="Arial"/>
          <w:color w:val="3366FF"/>
          <w:bdr w:val="single" w:sz="2" w:space="1" w:color="000000"/>
        </w:rPr>
        <w:t>null</w:t>
      </w:r>
      <w:r>
        <w:rPr>
          <w:rStyle w:val="NormalTok"/>
          <w:rFonts w:cs="Arial"/>
          <w:color w:val="3366FF"/>
        </w:rPr>
        <w:t xml:space="preserve"> (final)</w:t>
      </w:r>
      <w:r>
        <w:rPr>
          <w:rStyle w:val="NormalTok"/>
          <w:rFonts w:ascii="Courier" w:hAnsi="Courier"/>
          <w:color w:val="FFFFFF" w:themeColor="background1"/>
        </w:rPr>
        <w:t>Thi</w:t>
      </w:r>
    </w:p>
    <w:p>
      <w:pPr>
        <w:pStyle w:val="Normal"/>
        <w:rPr>
          <w:rStyle w:val="NormalTok"/>
          <w:rFonts w:ascii="Courier" w:hAnsi="Courier"/>
          <w:color w:val="FFFFFF" w:themeColor="background1"/>
        </w:rPr>
      </w:pPr>
      <w:r>
        <w:rPr/>
      </w:r>
    </w:p>
    <w:p>
      <w:pPr>
        <w:pStyle w:val="SourceCode"/>
        <w:numPr>
          <w:ilvl w:val="1"/>
          <w:numId w:val="3"/>
        </w:numPr>
        <w:rPr/>
      </w:pPr>
      <w:r>
        <w:rPr>
          <w:rStyle w:val="NormalTok"/>
        </w:rPr>
        <w:t>Link temp = first;</w:t>
      </w:r>
      <w:r>
        <w:rPr/>
        <w:br/>
      </w:r>
      <w:r>
        <w:rPr>
          <w:rStyle w:val="NormalTok"/>
        </w:rPr>
        <w:t>first = temp.</w:t>
      </w:r>
      <w:r>
        <w:rPr>
          <w:rStyle w:val="FunctionTok"/>
        </w:rPr>
        <w:t>next</w:t>
      </w:r>
      <w:r>
        <w:rPr>
          <w:rStyle w:val="NormalTok"/>
        </w:rPr>
        <w:t>;</w:t>
      </w:r>
      <w:r>
        <w:rPr/>
        <w:br/>
      </w:r>
      <w:r>
        <w:rPr>
          <w:rStyle w:val="NormalTok"/>
        </w:rPr>
        <w:t>first.</w:t>
      </w:r>
      <w:r>
        <w:rPr>
          <w:rStyle w:val="FunctionTok"/>
        </w:rPr>
        <w:t>next</w:t>
      </w:r>
      <w:r>
        <w:rPr>
          <w:rStyle w:val="NormalTok"/>
        </w:rPr>
        <w:t xml:space="preserve"> = temp;</w:t>
      </w:r>
      <w:r>
        <w:rPr/>
        <w:br/>
      </w:r>
      <w:r>
        <w:rPr>
          <w:rStyle w:val="NormalTok"/>
        </w:rPr>
        <w:t xml:space="preserve">temp = </w:t>
      </w:r>
      <w:r>
        <w:rPr>
          <w:rStyle w:val="KeywordTok"/>
        </w:rPr>
        <w:t>null</w:t>
      </w:r>
      <w:r>
        <w:rPr>
          <w:rStyle w:val="NormalTok"/>
        </w:rPr>
        <w:t>;</w:t>
      </w:r>
    </w:p>
    <w:p>
      <w:pPr>
        <w:pStyle w:val="Normal"/>
        <w:rPr/>
      </w:pPr>
      <w:r>
        <w:rPr>
          <w:rFonts w:cs="Arial"/>
          <w:color w:val="3366FF"/>
        </w:rPr>
        <w:t xml:space="preserve">first: </w:t>
      </w:r>
      <w:r>
        <w:rPr>
          <w:rFonts w:cs="Arial"/>
          <w:color w:val="3366FF"/>
          <w:bdr w:val="single" w:sz="2" w:space="1" w:color="000000"/>
        </w:rPr>
        <w:t>a</w:t>
      </w:r>
      <w:r>
        <w:rPr>
          <w:rFonts w:cs="Arial"/>
          <w:color w:val="3366FF"/>
        </w:rPr>
        <w:t xml:space="preserve"> 🡒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null</w:t>
      </w:r>
      <w:r>
        <w:rPr>
          <w:rFonts w:cs="Arial"/>
          <w:color w:val="3366FF"/>
        </w:rPr>
        <w:t xml:space="preserve">  (start)</w:t>
      </w:r>
    </w:p>
    <w:p>
      <w:pPr>
        <w:pStyle w:val="Normal"/>
        <w:rPr/>
      </w:pPr>
      <w:r>
        <w:rPr>
          <w:rFonts w:cs="Arial"/>
          <w:color w:val="3366FF"/>
        </w:rPr>
        <w:t xml:space="preserve">first, temp: </w:t>
      </w:r>
      <w:r>
        <w:rPr>
          <w:rFonts w:cs="Arial"/>
          <w:color w:val="3366FF"/>
          <w:bdr w:val="single" w:sz="2" w:space="1" w:color="000000"/>
        </w:rPr>
        <w:t>a</w:t>
      </w:r>
      <w:r>
        <w:rPr>
          <w:rFonts w:cs="Arial"/>
          <w:color w:val="3366FF"/>
        </w:rPr>
        <w:t xml:space="preserve"> 🡒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null</w:t>
      </w:r>
      <w:r>
        <w:rPr>
          <w:rFonts w:cs="Arial"/>
          <w:color w:val="3366FF"/>
        </w:rPr>
        <w:t xml:space="preserve">  </w:t>
      </w:r>
    </w:p>
    <w:p>
      <w:pPr>
        <w:pStyle w:val="Normal"/>
        <w:rPr/>
      </w:pPr>
      <w:r>
        <w:rPr>
          <w:rFonts w:cs="Arial"/>
          <w:color w:val="3366FF"/>
        </w:rPr>
        <w:t xml:space="preserve">temp: </w:t>
      </w:r>
      <w:r>
        <w:rPr>
          <w:rFonts w:cs="Arial"/>
          <w:color w:val="3366FF"/>
          <w:bdr w:val="single" w:sz="2" w:space="1" w:color="000000"/>
        </w:rPr>
        <w:t>a</w:t>
      </w:r>
      <w:r>
        <w:rPr>
          <w:rFonts w:cs="Arial"/>
          <w:color w:val="3366FF"/>
        </w:rPr>
        <w:t xml:space="preserve"> 🡒 first: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null</w:t>
      </w:r>
    </w:p>
    <w:p>
      <w:pPr>
        <w:pStyle w:val="Normal"/>
        <w:rPr/>
      </w:pPr>
      <w:r>
        <w:rPr>
          <w:rFonts w:cs="Arial"/>
          <w:color w:val="3366FF"/>
        </w:rPr>
        <w:t xml:space="preserve">first: </w:t>
      </w:r>
      <w:r>
        <w:rPr>
          <w:rFonts w:cs="Arial"/>
          <w:color w:val="3366FF"/>
          <w:bdr w:val="single" w:sz="2" w:space="1" w:color="000000"/>
        </w:rPr>
        <w:t>b</w:t>
      </w:r>
      <w:r>
        <w:rPr>
          <w:rFonts w:cs="Arial"/>
          <w:color w:val="3366FF"/>
        </w:rPr>
        <w:t xml:space="preserve"> 🡒 temp: </w:t>
      </w:r>
      <w:r>
        <w:rPr>
          <w:rFonts w:cs="Arial"/>
          <w:color w:val="3366FF"/>
          <w:bdr w:val="single" w:sz="2" w:space="1" w:color="000000"/>
        </w:rPr>
        <w:t>a</w:t>
      </w:r>
      <w:r>
        <w:rPr>
          <w:rFonts w:cs="Arial"/>
          <w:color w:val="3366FF"/>
        </w:rPr>
        <w:t xml:space="preserve"> 🡒 (b)</w:t>
      </w:r>
    </w:p>
    <w:p>
      <w:pPr>
        <w:pStyle w:val="Normal"/>
        <w:rPr/>
      </w:pPr>
      <w:r>
        <w:rPr>
          <w:rStyle w:val="NormalTok"/>
          <w:rFonts w:cs="Arial"/>
          <w:color w:val="3366FF"/>
        </w:rPr>
        <w:t xml:space="preserve">first: </w:t>
      </w:r>
      <w:r>
        <w:rPr>
          <w:rStyle w:val="NormalTok"/>
          <w:rFonts w:cs="Arial"/>
          <w:color w:val="3366FF"/>
          <w:bdr w:val="single" w:sz="2" w:space="1" w:color="000000"/>
        </w:rPr>
        <w:t>b</w:t>
      </w:r>
      <w:r>
        <w:rPr>
          <w:rStyle w:val="NormalTok"/>
          <w:rFonts w:cs="Arial"/>
          <w:color w:val="3366FF"/>
        </w:rPr>
        <w:t xml:space="preserve"> 🡒 </w:t>
      </w:r>
      <w:r>
        <w:rPr>
          <w:rStyle w:val="NormalTok"/>
          <w:rFonts w:cs="Arial"/>
          <w:color w:val="3366FF"/>
          <w:bdr w:val="single" w:sz="2" w:space="1" w:color="000000"/>
        </w:rPr>
        <w:t>a</w:t>
      </w:r>
      <w:r>
        <w:rPr>
          <w:rStyle w:val="NormalTok"/>
          <w:rFonts w:cs="Arial"/>
          <w:color w:val="3366FF"/>
        </w:rPr>
        <w:t xml:space="preserve"> 🡒 (b)  (final)</w:t>
      </w:r>
    </w:p>
    <w:p>
      <w:pPr>
        <w:pStyle w:val="Normal"/>
        <w:rPr/>
      </w:pPr>
      <w:r>
        <w:rPr>
          <w:rStyle w:val="NormalTok"/>
          <w:rFonts w:cs="Arial"/>
          <w:color w:val="3366FF"/>
        </w:rPr>
        <w:t xml:space="preserve">- </w:t>
      </w:r>
      <w:r>
        <w:rPr>
          <w:rStyle w:val="NormalTok"/>
          <w:rFonts w:cs="Arial"/>
          <w:color w:val="3366FF"/>
        </w:rPr>
        <w:t>not a correct answer, results in a cyclic list.</w:t>
      </w:r>
    </w:p>
    <w:p>
      <w:pPr>
        <w:pStyle w:val="SourceCode"/>
        <w:numPr>
          <w:ilvl w:val="1"/>
          <w:numId w:val="3"/>
        </w:numPr>
        <w:rPr/>
      </w:pPr>
      <w:r>
        <w:rPr>
          <w:rStyle w:val="NormalTok"/>
        </w:rPr>
        <w:t>Link temp = first.</w:t>
      </w:r>
      <w:r>
        <w:rPr>
          <w:rStyle w:val="FunctionTok"/>
        </w:rPr>
        <w:t>next</w:t>
      </w:r>
      <w:r>
        <w:rPr>
          <w:rStyle w:val="NormalTok"/>
        </w:rPr>
        <w:t>;</w:t>
      </w:r>
      <w:r>
        <w:rPr/>
        <w:br/>
      </w:r>
      <w:r>
        <w:rPr>
          <w:rStyle w:val="NormalTok"/>
        </w:rPr>
        <w:t>temp.</w:t>
      </w:r>
      <w:r>
        <w:rPr>
          <w:rStyle w:val="FunctionTok"/>
        </w:rPr>
        <w:t>next</w:t>
      </w:r>
      <w:r>
        <w:rPr>
          <w:rStyle w:val="NormalTok"/>
        </w:rPr>
        <w:t xml:space="preserve"> = first;</w:t>
      </w:r>
      <w:r>
        <w:rPr/>
        <w:br/>
      </w:r>
      <w:r>
        <w:rPr>
          <w:rStyle w:val="NormalTok"/>
        </w:rPr>
        <w:t>first.</w:t>
      </w:r>
      <w:r>
        <w:rPr>
          <w:rStyle w:val="FunctionTok"/>
        </w:rPr>
        <w:t>next</w:t>
      </w:r>
      <w:r>
        <w:rPr>
          <w:rStyle w:val="NormalTok"/>
        </w:rPr>
        <w:t xml:space="preserve"> = </w:t>
      </w:r>
      <w:r>
        <w:rPr>
          <w:rStyle w:val="KeywordTok"/>
        </w:rPr>
        <w:t>null</w:t>
      </w:r>
      <w:r>
        <w:rPr>
          <w:rStyle w:val="NormalTok"/>
        </w:rPr>
        <w:t>;</w:t>
      </w:r>
    </w:p>
    <w:p>
      <w:pPr>
        <w:pStyle w:val="SourceCode"/>
        <w:rPr>
          <w:rStyle w:val="NormalTok"/>
        </w:rPr>
      </w:pPr>
      <w:r>
        <w:rPr/>
      </w:r>
    </w:p>
    <w:p>
      <w:pPr>
        <w:pStyle w:val="Normal"/>
        <w:rPr/>
      </w:pPr>
      <w:r>
        <w:rPr>
          <w:rFonts w:cs="Arial"/>
          <w:color w:val="3366FF"/>
        </w:rPr>
        <w:t xml:space="preserve">first: </w:t>
      </w:r>
      <w:r>
        <w:rPr>
          <w:rFonts w:cs="Arial"/>
          <w:color w:val="3366FF"/>
          <w:bdr w:val="single" w:sz="2" w:space="1" w:color="000000"/>
        </w:rPr>
        <w:t>a</w:t>
      </w:r>
      <w:r>
        <w:rPr>
          <w:rFonts w:cs="Arial"/>
          <w:color w:val="3366FF"/>
        </w:rPr>
        <w:t xml:space="preserve"> 🡒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null</w:t>
      </w:r>
      <w:r>
        <w:rPr>
          <w:rFonts w:cs="Arial"/>
          <w:color w:val="3366FF"/>
        </w:rPr>
        <w:t xml:space="preserve">  (start)</w:t>
      </w:r>
    </w:p>
    <w:p>
      <w:pPr>
        <w:pStyle w:val="Normal"/>
        <w:rPr/>
      </w:pPr>
      <w:r>
        <w:rPr>
          <w:rFonts w:cs="Arial"/>
          <w:color w:val="3366FF"/>
        </w:rPr>
        <w:t xml:space="preserve">first, temp: </w:t>
      </w:r>
      <w:r>
        <w:rPr>
          <w:rFonts w:cs="Arial"/>
          <w:color w:val="3366FF"/>
          <w:bdr w:val="single" w:sz="2" w:space="1" w:color="000000"/>
        </w:rPr>
        <w:t>a</w:t>
      </w:r>
      <w:r>
        <w:rPr>
          <w:rFonts w:cs="Arial"/>
          <w:color w:val="3366FF"/>
        </w:rPr>
        <w:t xml:space="preserve"> 🡒 </w:t>
      </w:r>
      <w:r>
        <w:rPr>
          <w:rFonts w:cs="Arial"/>
          <w:color w:val="3366FF"/>
          <w:bdr w:val="single" w:sz="2" w:space="1" w:color="000000"/>
        </w:rPr>
        <w:t xml:space="preserve">b </w:t>
      </w:r>
      <w:r>
        <w:rPr>
          <w:rFonts w:cs="Arial"/>
          <w:color w:val="3366FF"/>
          <w:bdr w:val="single" w:sz="2" w:space="1" w:color="000000"/>
        </w:rPr>
        <w:t xml:space="preserve">| </w:t>
      </w:r>
      <w:r>
        <w:rPr>
          <w:rFonts w:cs="Arial"/>
          <w:color w:val="3366FF"/>
          <w:bdr w:val="single" w:sz="2" w:space="1" w:color="000000"/>
        </w:rPr>
        <w:t>null</w:t>
      </w:r>
      <w:r>
        <w:rPr>
          <w:rFonts w:cs="Arial"/>
          <w:color w:val="3366FF"/>
        </w:rPr>
        <w:t xml:space="preserve">  </w:t>
      </w:r>
    </w:p>
    <w:p>
      <w:pPr>
        <w:pStyle w:val="Normal"/>
        <w:rPr/>
      </w:pPr>
      <w:r>
        <w:rPr>
          <w:rFonts w:cs="Arial"/>
          <w:color w:val="3366FF"/>
        </w:rPr>
        <w:t xml:space="preserve">first, temp: </w:t>
      </w:r>
      <w:r>
        <w:rPr>
          <w:rFonts w:cs="Arial"/>
          <w:color w:val="3366FF"/>
          <w:bdr w:val="single" w:sz="2" w:space="1" w:color="000000"/>
        </w:rPr>
        <w:t>a</w:t>
      </w:r>
      <w:r>
        <w:rPr>
          <w:rFonts w:cs="Arial"/>
          <w:color w:val="3366FF"/>
        </w:rPr>
        <w:t xml:space="preserve"> 🡒 </w:t>
      </w:r>
      <w:r>
        <w:rPr>
          <w:rFonts w:cs="Arial"/>
          <w:color w:val="3366FF"/>
          <w:bdr w:val="single" w:sz="2" w:space="1" w:color="000000"/>
        </w:rPr>
        <w:t>b</w:t>
      </w:r>
      <w:r>
        <w:rPr>
          <w:rFonts w:cs="Arial"/>
          <w:color w:val="3366FF"/>
        </w:rPr>
        <w:t xml:space="preserve"> 🡒 (a)</w:t>
      </w:r>
    </w:p>
    <w:p>
      <w:pPr>
        <w:pStyle w:val="Normal"/>
        <w:rPr/>
      </w:pPr>
      <w:r>
        <w:rPr>
          <w:rStyle w:val="NormalTok"/>
          <w:rFonts w:cs="Arial"/>
          <w:color w:val="3366FF"/>
        </w:rPr>
        <w:t>first</w:t>
      </w:r>
      <w:r>
        <w:rPr>
          <w:rStyle w:val="NormalTok"/>
          <w:rFonts w:cs="Arial"/>
          <w:color w:val="3366FF"/>
        </w:rPr>
        <w:t>,</w:t>
      </w:r>
      <w:r>
        <w:rPr>
          <w:rStyle w:val="NormalTok"/>
          <w:rFonts w:cs="Arial"/>
          <w:color w:val="3366FF"/>
        </w:rPr>
        <w:t xml:space="preserve"> temp: </w:t>
      </w:r>
      <w:r>
        <w:rPr>
          <w:rStyle w:val="NormalTok"/>
          <w:rFonts w:cs="Arial"/>
          <w:color w:val="3366FF"/>
          <w:bdr w:val="single" w:sz="2" w:space="1" w:color="000000"/>
        </w:rPr>
        <w:t xml:space="preserve">a </w:t>
      </w:r>
      <w:r>
        <w:rPr>
          <w:rStyle w:val="NormalTok"/>
          <w:rFonts w:cs="Arial"/>
          <w:color w:val="3366FF"/>
          <w:bdr w:val="single" w:sz="2" w:space="1" w:color="000000"/>
        </w:rPr>
        <w:t xml:space="preserve">| </w:t>
      </w:r>
      <w:r>
        <w:rPr>
          <w:rStyle w:val="NormalTok"/>
          <w:rFonts w:cs="Arial"/>
          <w:color w:val="3366FF"/>
          <w:bdr w:val="single" w:sz="2" w:space="1" w:color="000000"/>
        </w:rPr>
        <w:t>null</w:t>
      </w:r>
      <w:r>
        <w:rPr>
          <w:rStyle w:val="NormalTok"/>
          <w:rFonts w:cs="Arial"/>
          <w:color w:val="3366FF"/>
        </w:rPr>
        <w:t xml:space="preserve">    </w:t>
      </w:r>
      <w:r>
        <w:rPr>
          <w:rStyle w:val="NormalTok"/>
          <w:rFonts w:cs="Arial"/>
          <w:color w:val="3366FF"/>
          <w:bdr w:val="single" w:sz="2" w:space="1" w:color="000000"/>
        </w:rPr>
        <w:t>b</w:t>
      </w:r>
    </w:p>
    <w:p>
      <w:pPr>
        <w:pStyle w:val="Normal"/>
        <w:rPr/>
      </w:pPr>
      <w:r>
        <w:rPr>
          <w:rFonts w:cs="Arial"/>
          <w:color w:val="3366FF"/>
        </w:rPr>
        <w:t xml:space="preserve">- </w:t>
      </w:r>
      <w:r>
        <w:rPr>
          <w:rFonts w:cs="Arial"/>
          <w:color w:val="3366FF"/>
        </w:rPr>
        <w:t>not a correct answer, it shortens the list to one element.</w:t>
      </w:r>
    </w:p>
    <w:p>
      <w:pPr>
        <w:pStyle w:val="Normal"/>
        <w:numPr>
          <w:ilvl w:val="0"/>
          <w:numId w:val="2"/>
        </w:numPr>
        <w:rPr/>
      </w:pPr>
      <w:r>
        <w:rPr/>
        <w:t>A Cyclic Linked Implementation of a Queue</w:t>
      </w:r>
    </w:p>
    <w:p>
      <w:pPr>
        <w:pStyle w:val="Normal"/>
        <w:numPr>
          <w:ilvl w:val="0"/>
          <w:numId w:val="1"/>
        </w:numPr>
        <w:rPr/>
      </w:pPr>
      <w:r>
        <w:rPr/>
        <w:t>An (unbounded) queue can be implemented cyclically based on a linked representation. In this case, rather than referencing “</w:t>
      </w:r>
      <w:r>
        <w:rPr>
          <w:rStyle w:val="VerbatimChar"/>
        </w:rPr>
        <w:t>null</w:t>
      </w:r>
      <w:r>
        <w:rPr/>
        <w:t>”, the successor of the last item in the queue references the beginning of the queue. While this is not necessary to prevent memory erosion, it does mean that rather than having two references to the beginning and the end of the queue, only a </w:t>
      </w:r>
      <w:r>
        <w:rPr>
          <w:i/>
        </w:rPr>
        <w:t>single</w:t>
      </w:r>
      <w:r>
        <w:rPr/>
        <w:t> reference is needed.</w:t>
      </w:r>
    </w:p>
    <w:p>
      <w:pPr>
        <w:pStyle w:val="Normal"/>
        <w:numPr>
          <w:ilvl w:val="0"/>
          <w:numId w:val="1"/>
        </w:numPr>
        <w:rPr/>
      </w:pPr>
      <w:r>
        <w:rPr/>
        <w:t>Write a cyclic linked implementation of a queue called </w:t>
      </w:r>
      <w:r>
        <w:rPr>
          <w:rStyle w:val="VerbatimChar"/>
        </w:rPr>
        <w:t>QueueLinked</w:t>
      </w:r>
      <w:r>
        <w:rPr/>
        <w:t> using this approach.</w:t>
      </w:r>
    </w:p>
    <w:p>
      <w:pPr>
        <w:pStyle w:val="Normal"/>
        <w:numPr>
          <w:ilvl w:val="0"/>
          <w:numId w:val="1"/>
        </w:numPr>
        <w:rPr/>
      </w:pPr>
      <w:r>
        <w:rPr/>
        <w:t>Your queue ADT must implement the </w:t>
      </w:r>
      <w:r>
        <w:rPr>
          <w:rStyle w:val="VerbatimChar"/>
        </w:rPr>
        <w:t>QueueADT</w:t>
      </w:r>
      <w:r>
        <w:rPr/>
        <w:t> interface.</w:t>
      </w:r>
    </w:p>
    <w:p>
      <w:pPr>
        <w:pStyle w:val="Normal"/>
        <w:numPr>
          <w:ilvl w:val="0"/>
          <w:numId w:val="1"/>
        </w:numPr>
        <w:rPr/>
      </w:pPr>
      <w:r>
        <w:rPr/>
        <w:t>Fully document your code.</w:t>
      </w:r>
    </w:p>
    <w:p>
      <w:pPr>
        <w:pStyle w:val="Normal"/>
        <w:rPr/>
      </w:pPr>
      <w:r>
        <w:rPr/>
      </w:r>
    </w:p>
    <w:p>
      <w:pPr>
        <w:pStyle w:val="Normal"/>
        <w:rPr/>
      </w:pPr>
      <w:r>
        <w:rPr>
          <w:rFonts w:cs="Arial"/>
          <w:color w:val="3366FF"/>
        </w:rPr>
        <w:t>This exercise is to give you practice writing code – we do not provide a smaple answer.</w:t>
      </w:r>
    </w:p>
    <w:p>
      <w:pPr>
        <w:pStyle w:val="Normal"/>
        <w:rPr/>
      </w:pPr>
      <w:r>
        <w:rPr>
          <w:rFonts w:cs="Arial"/>
          <w:color w:val="3366FF"/>
        </w:rPr>
        <w:t>I</w:t>
      </w:r>
      <w:r>
        <w:rPr>
          <w:rFonts w:cs="Arial"/>
          <w:color w:val="3366FF"/>
        </w:rPr>
        <w:t xml:space="preserve">f you </w:t>
      </w:r>
      <w:r>
        <w:rPr>
          <w:rFonts w:cs="Arial"/>
          <w:i/>
          <w:iCs/>
          <w:color w:val="3366FF"/>
        </w:rPr>
        <w:t>have</w:t>
      </w:r>
      <w:r>
        <w:rPr>
          <w:rFonts w:cs="Arial"/>
          <w:i w:val="false"/>
          <w:iCs w:val="false"/>
          <w:color w:val="3366FF"/>
        </w:rPr>
        <w:t xml:space="preserve"> attempted the code, and wish to get feedback on your attempt, feel free to email the lecturer.</w:t>
      </w:r>
    </w:p>
    <w:p>
      <w:pPr>
        <w:pStyle w:val="Normal"/>
        <w:numPr>
          <w:ilvl w:val="0"/>
          <w:numId w:val="2"/>
        </w:numPr>
        <w:rPr/>
      </w:pPr>
      <w:r>
        <w:rPr/>
        <w:t>A double-ended queue (</w:t>
      </w:r>
      <w:r>
        <w:rPr>
          <w:i/>
        </w:rPr>
        <w:t>deque</w:t>
      </w:r>
      <w:r>
        <w:rPr/>
        <w:t>) of characters differs from a standard queue in that it allows objects to be added and deleted from both ends of the queue. Contrast this to a standard queue, where objects can only be added to the end of the queue and removed from the front.</w:t>
      </w:r>
    </w:p>
    <w:p>
      <w:pPr>
        <w:pStyle w:val="Normal"/>
        <w:numPr>
          <w:ilvl w:val="0"/>
          <w:numId w:val="1"/>
        </w:numPr>
        <w:rPr/>
      </w:pPr>
      <w:r>
        <w:rPr/>
        <w:t>Write a singly linked-list implementation of the deque ADT in Java.</w:t>
      </w:r>
    </w:p>
    <w:p>
      <w:pPr>
        <w:pStyle w:val="Normal"/>
        <w:numPr>
          <w:ilvl w:val="0"/>
          <w:numId w:val="1"/>
        </w:numPr>
        <w:rPr/>
      </w:pPr>
      <w:r>
        <w:rPr/>
        <w:t>Your implementation should contain the following methods:</w:t>
      </w:r>
    </w:p>
    <w:p>
      <w:pPr>
        <w:pStyle w:val="Compact"/>
        <w:numPr>
          <w:ilvl w:val="1"/>
          <w:numId w:val="4"/>
        </w:numPr>
        <w:rPr/>
      </w:pPr>
      <w:r>
        <w:rPr>
          <w:rStyle w:val="VerbatimChar"/>
        </w:rPr>
        <w:t>DequeCharCyclic(s)</w:t>
      </w:r>
      <w:r>
        <w:rPr/>
        <w:t>: create an empty deque of size s.</w:t>
      </w:r>
    </w:p>
    <w:p>
      <w:pPr>
        <w:pStyle w:val="Compact"/>
        <w:numPr>
          <w:ilvl w:val="1"/>
          <w:numId w:val="4"/>
        </w:numPr>
        <w:rPr/>
      </w:pPr>
      <w:r>
        <w:rPr>
          <w:rStyle w:val="VerbatimChar"/>
        </w:rPr>
        <w:t>isEmpty()</w:t>
      </w:r>
      <w:r>
        <w:rPr/>
        <w:t>: return true iff the deque is empty, false otherwise.</w:t>
      </w:r>
    </w:p>
    <w:p>
      <w:pPr>
        <w:pStyle w:val="Compact"/>
        <w:numPr>
          <w:ilvl w:val="1"/>
          <w:numId w:val="4"/>
        </w:numPr>
        <w:rPr/>
      </w:pPr>
      <w:r>
        <w:rPr>
          <w:rStyle w:val="VerbatimChar"/>
        </w:rPr>
        <w:t>isFull()</w:t>
      </w:r>
      <w:r>
        <w:rPr/>
        <w:t>: return true iff the deque is full, false otherwise.</w:t>
      </w:r>
    </w:p>
    <w:p>
      <w:pPr>
        <w:pStyle w:val="Compact"/>
        <w:numPr>
          <w:ilvl w:val="1"/>
          <w:numId w:val="4"/>
        </w:numPr>
        <w:rPr/>
      </w:pPr>
      <w:r>
        <w:rPr>
          <w:rStyle w:val="VerbatimChar"/>
        </w:rPr>
        <w:t>pushLeft(c)</w:t>
      </w:r>
      <w:r>
        <w:rPr/>
        <w:t>: add character c as the left-most character in the deque, or throw an Overflow exception if the deque is full.</w:t>
      </w:r>
    </w:p>
    <w:p>
      <w:pPr>
        <w:pStyle w:val="Compact"/>
        <w:numPr>
          <w:ilvl w:val="1"/>
          <w:numId w:val="4"/>
        </w:numPr>
        <w:rPr/>
      </w:pPr>
      <w:r>
        <w:rPr>
          <w:rStyle w:val="VerbatimChar"/>
        </w:rPr>
        <w:t>pushRight(c)</w:t>
      </w:r>
      <w:r>
        <w:rPr/>
        <w:t>: add character c as the right-most character in the deque, or throw an Overflow exception if the deque is full.</w:t>
      </w:r>
    </w:p>
    <w:p>
      <w:pPr>
        <w:pStyle w:val="Compact"/>
        <w:numPr>
          <w:ilvl w:val="1"/>
          <w:numId w:val="4"/>
        </w:numPr>
        <w:rPr/>
      </w:pPr>
      <w:r>
        <w:rPr>
          <w:rStyle w:val="VerbatimChar"/>
        </w:rPr>
        <w:t>peekLeft()</w:t>
      </w:r>
      <w:r>
        <w:rPr/>
        <w:t>: return the left-most character in the deque, or throw an Underflow exception if the deque is empty.</w:t>
      </w:r>
    </w:p>
    <w:p>
      <w:pPr>
        <w:pStyle w:val="Compact"/>
        <w:numPr>
          <w:ilvl w:val="1"/>
          <w:numId w:val="4"/>
        </w:numPr>
        <w:rPr/>
      </w:pPr>
      <w:r>
        <w:rPr>
          <w:rStyle w:val="VerbatimChar"/>
        </w:rPr>
        <w:t>peekRight()</w:t>
      </w:r>
      <w:r>
        <w:rPr/>
        <w:t>: return the right-most character in the deque, or throw an Underflow exception if the deque is empty.</w:t>
      </w:r>
    </w:p>
    <w:p>
      <w:pPr>
        <w:pStyle w:val="Compact"/>
        <w:numPr>
          <w:ilvl w:val="1"/>
          <w:numId w:val="4"/>
        </w:numPr>
        <w:rPr/>
      </w:pPr>
      <w:r>
        <w:rPr>
          <w:rStyle w:val="VerbatimChar"/>
        </w:rPr>
        <w:t>popLeft()</w:t>
      </w:r>
      <w:r>
        <w:rPr/>
        <w:t>: remove and return the left-most character in the deque, or throw an Underflow exception if the deque is empty.</w:t>
      </w:r>
    </w:p>
    <w:p>
      <w:pPr>
        <w:pStyle w:val="Compact"/>
        <w:numPr>
          <w:ilvl w:val="1"/>
          <w:numId w:val="4"/>
        </w:numPr>
        <w:rPr/>
      </w:pPr>
      <w:r>
        <w:rPr>
          <w:rStyle w:val="VerbatimChar"/>
        </w:rPr>
        <w:t>popRight()</w:t>
      </w:r>
      <w:r>
        <w:rPr/>
        <w:t>: remove and return the right-most character in the deque, or throw an Underflow exception if the deque is empty.</w:t>
        <w:br/>
      </w:r>
    </w:p>
    <w:p>
      <w:pPr>
        <w:pStyle w:val="Compact"/>
        <w:numPr>
          <w:ilvl w:val="0"/>
          <w:numId w:val="0"/>
        </w:numPr>
        <w:ind w:left="1200" w:hanging="0"/>
        <w:rPr/>
      </w:pPr>
      <w:r>
        <w:rPr/>
      </w:r>
    </w:p>
    <w:p>
      <w:pPr>
        <w:pStyle w:val="Normal"/>
        <w:rPr/>
      </w:pPr>
      <w:r>
        <w:rPr>
          <w:rFonts w:cs="Arial"/>
          <w:color w:val="3366FF"/>
        </w:rPr>
        <w:t>This exercise is to give you practice writing code – we do not provide a smaple answer.</w:t>
      </w:r>
    </w:p>
    <w:p>
      <w:pPr>
        <w:pStyle w:val="Normal"/>
        <w:rPr/>
      </w:pPr>
      <w:r>
        <w:rPr>
          <w:rFonts w:cs="Arial"/>
          <w:color w:val="3366FF"/>
        </w:rPr>
        <w:t xml:space="preserve">If you </w:t>
      </w:r>
      <w:r>
        <w:rPr>
          <w:rFonts w:cs="Arial"/>
          <w:i/>
          <w:iCs/>
          <w:color w:val="3366FF"/>
        </w:rPr>
        <w:t>have</w:t>
      </w:r>
      <w:r>
        <w:rPr>
          <w:rFonts w:cs="Arial"/>
          <w:i w:val="false"/>
          <w:iCs w:val="false"/>
          <w:color w:val="3366FF"/>
        </w:rPr>
        <w:t xml:space="preserve"> attempted the code, and wish to get feedback on your attempt, feel free to email the lecturer.</w:t>
      </w:r>
    </w:p>
    <w:p>
      <w:pPr>
        <w:pStyle w:val="Compact"/>
        <w:rPr/>
      </w:pPr>
      <w:r>
        <w:rPr/>
      </w:r>
    </w:p>
    <w:p>
      <w:pPr>
        <w:pStyle w:val="Compact"/>
        <w:rPr/>
      </w:pPr>
      <w:r>
        <w:rPr/>
      </w:r>
    </w:p>
    <w:p>
      <w:pPr>
        <w:pStyle w:val="Compact"/>
        <w:rPr/>
      </w:pPr>
      <w:r>
        <w:rPr/>
      </w:r>
    </w:p>
    <w:p>
      <w:pPr>
        <w:pStyle w:val="Normal"/>
        <w:numPr>
          <w:ilvl w:val="0"/>
          <w:numId w:val="2"/>
        </w:numPr>
        <w:rPr/>
      </w:pPr>
      <w:r>
        <w:rPr>
          <w:b/>
        </w:rPr>
        <w:t>Challenge:</w:t>
      </w:r>
      <w:r>
        <w:rPr/>
        <w:t xml:space="preserve"> See extra questions on dequeues at </w:t>
      </w:r>
      <w:hyperlink r:id="rId4">
        <w:r>
          <w:rPr>
            <w:rStyle w:val="ListLabel1"/>
          </w:rPr>
          <w:t>http://teaching.csse.uwa.edu.au/units/CITS2200/Tutorials/tutorial04.html</w:t>
        </w:r>
      </w:hyperlink>
    </w:p>
    <w:p>
      <w:pPr>
        <w:pStyle w:val="Heading2"/>
        <w:rPr/>
      </w:pPr>
      <w:bookmarkStart w:id="1" w:name="trees"/>
      <w:r>
        <w:rPr/>
        <w:t>Trees</w:t>
      </w:r>
      <w:bookmarkEnd w:id="1"/>
    </w:p>
    <w:p>
      <w:pPr>
        <w:pStyle w:val="FirstParagraph"/>
        <w:rPr/>
      </w:pPr>
      <w:r>
        <w:rPr/>
        <w:drawing>
          <wp:inline distT="0" distB="0" distL="114935" distR="114935">
            <wp:extent cx="2857500" cy="133858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tretch>
                      <a:fillRect/>
                    </a:stretch>
                  </pic:blipFill>
                  <pic:spPr bwMode="auto">
                    <a:xfrm>
                      <a:off x="0" y="0"/>
                      <a:ext cx="2857500" cy="1338580"/>
                    </a:xfrm>
                    <a:prstGeom prst="rect">
                      <a:avLst/>
                    </a:prstGeom>
                  </pic:spPr>
                </pic:pic>
              </a:graphicData>
            </a:graphic>
          </wp:inline>
        </w:drawing>
      </w:r>
    </w:p>
    <w:p>
      <w:pPr>
        <w:pStyle w:val="Normal"/>
        <w:numPr>
          <w:ilvl w:val="0"/>
          <w:numId w:val="5"/>
        </w:numPr>
        <w:rPr/>
      </w:pPr>
      <w:r>
        <w:rPr/>
        <w:t>(source: Weiss 18.1) For the tree shown above determine:</w:t>
      </w:r>
    </w:p>
    <w:p>
      <w:pPr>
        <w:pStyle w:val="Compact"/>
        <w:numPr>
          <w:ilvl w:val="1"/>
          <w:numId w:val="6"/>
        </w:numPr>
        <w:rPr/>
      </w:pPr>
      <w:r>
        <w:rPr/>
        <w:t>Which node is the root</w:t>
      </w:r>
    </w:p>
    <w:p>
      <w:pPr>
        <w:pStyle w:val="Compact"/>
        <w:rPr/>
      </w:pPr>
      <w:r>
        <w:rPr/>
      </w:r>
    </w:p>
    <w:p>
      <w:pPr>
        <w:pStyle w:val="Compact"/>
        <w:rPr/>
      </w:pPr>
      <w:r>
        <w:rPr>
          <w:color w:val="3366FF"/>
        </w:rPr>
        <w:t>answer: A</w:t>
      </w:r>
      <w:r>
        <w:rPr/>
        <w:t xml:space="preserve"> </w:t>
      </w:r>
    </w:p>
    <w:p>
      <w:pPr>
        <w:pStyle w:val="Compact"/>
        <w:rPr/>
      </w:pPr>
      <w:r>
        <w:rPr/>
      </w:r>
    </w:p>
    <w:p>
      <w:pPr>
        <w:pStyle w:val="Compact"/>
        <w:numPr>
          <w:ilvl w:val="1"/>
          <w:numId w:val="6"/>
        </w:numPr>
        <w:rPr/>
      </w:pPr>
      <w:r>
        <w:rPr/>
        <w:t>Which nodes are leaves</w:t>
      </w:r>
    </w:p>
    <w:p>
      <w:pPr>
        <w:pStyle w:val="Compact"/>
        <w:rPr/>
      </w:pPr>
      <w:r>
        <w:rPr/>
      </w:r>
    </w:p>
    <w:p>
      <w:pPr>
        <w:pStyle w:val="Compact"/>
        <w:rPr/>
      </w:pPr>
      <w:r>
        <w:rPr>
          <w:color w:val="3366FF"/>
        </w:rPr>
        <w:t>answer: G, H, I, L, M, K</w:t>
      </w:r>
      <w:r>
        <w:rPr/>
        <w:t xml:space="preserve"> </w:t>
      </w:r>
    </w:p>
    <w:p>
      <w:pPr>
        <w:pStyle w:val="Compact"/>
        <w:rPr/>
      </w:pPr>
      <w:r>
        <w:rPr/>
      </w:r>
    </w:p>
    <w:p>
      <w:pPr>
        <w:pStyle w:val="Compact"/>
        <w:numPr>
          <w:ilvl w:val="1"/>
          <w:numId w:val="6"/>
        </w:numPr>
        <w:rPr/>
      </w:pPr>
      <w:r>
        <w:rPr/>
        <w:t>What is the tree’s height</w:t>
      </w:r>
    </w:p>
    <w:p>
      <w:pPr>
        <w:pStyle w:val="Compact"/>
        <w:rPr/>
      </w:pPr>
      <w:r>
        <w:rPr/>
      </w:r>
    </w:p>
    <w:p>
      <w:pPr>
        <w:pStyle w:val="Compact"/>
        <w:rPr/>
      </w:pPr>
      <w:r>
        <w:rPr>
          <w:color w:val="3366FF"/>
        </w:rPr>
        <w:t>answer: 4</w:t>
      </w:r>
      <w:r>
        <w:rPr/>
        <w:t xml:space="preserve"> </w:t>
      </w:r>
    </w:p>
    <w:p>
      <w:pPr>
        <w:pStyle w:val="Compact"/>
        <w:rPr/>
      </w:pPr>
      <w:r>
        <w:rPr/>
      </w:r>
    </w:p>
    <w:p>
      <w:pPr>
        <w:pStyle w:val="Compact"/>
        <w:numPr>
          <w:ilvl w:val="1"/>
          <w:numId w:val="6"/>
        </w:numPr>
        <w:rPr/>
      </w:pPr>
      <w:r>
        <w:rPr/>
        <w:t>What are the results of traversing the tree using</w:t>
      </w:r>
    </w:p>
    <w:p>
      <w:pPr>
        <w:pStyle w:val="Compact"/>
        <w:numPr>
          <w:ilvl w:val="2"/>
          <w:numId w:val="7"/>
        </w:numPr>
        <w:rPr/>
      </w:pPr>
      <w:r>
        <w:rPr/>
        <w:t>preorder</w:t>
      </w:r>
    </w:p>
    <w:p>
      <w:pPr>
        <w:pStyle w:val="Compact"/>
        <w:rPr/>
      </w:pPr>
      <w:r>
        <w:rPr/>
      </w:r>
    </w:p>
    <w:p>
      <w:pPr>
        <w:pStyle w:val="Compact"/>
        <w:rPr/>
      </w:pPr>
      <w:r>
        <w:rPr>
          <w:color w:val="3366FF"/>
        </w:rPr>
        <w:t>answer: A B D G H E I J L M C F K</w:t>
      </w:r>
    </w:p>
    <w:p>
      <w:pPr>
        <w:pStyle w:val="Compact"/>
        <w:rPr/>
      </w:pPr>
      <w:r>
        <w:rPr/>
      </w:r>
    </w:p>
    <w:p>
      <w:pPr>
        <w:pStyle w:val="Compact"/>
        <w:numPr>
          <w:ilvl w:val="2"/>
          <w:numId w:val="7"/>
        </w:numPr>
        <w:rPr/>
      </w:pPr>
      <w:r>
        <w:rPr/>
        <w:t>postorder</w:t>
      </w:r>
    </w:p>
    <w:p>
      <w:pPr>
        <w:pStyle w:val="Compact"/>
        <w:rPr/>
      </w:pPr>
      <w:r>
        <w:rPr/>
      </w:r>
    </w:p>
    <w:p>
      <w:pPr>
        <w:pStyle w:val="Compact"/>
        <w:rPr/>
      </w:pPr>
      <w:r>
        <w:rPr>
          <w:color w:val="3366FF"/>
        </w:rPr>
        <w:t xml:space="preserve">answer: </w:t>
      </w:r>
      <w:r>
        <w:rPr/>
        <w:t xml:space="preserve"> </w:t>
      </w:r>
      <w:r>
        <w:rPr>
          <w:color w:val="3366FF"/>
        </w:rPr>
        <w:t>G H D  I L M J E B K F C A</w:t>
      </w:r>
    </w:p>
    <w:p>
      <w:pPr>
        <w:pStyle w:val="Compact"/>
        <w:rPr/>
      </w:pPr>
      <w:r>
        <w:rPr/>
      </w:r>
    </w:p>
    <w:p>
      <w:pPr>
        <w:pStyle w:val="Compact"/>
        <w:numPr>
          <w:ilvl w:val="2"/>
          <w:numId w:val="7"/>
        </w:numPr>
        <w:rPr/>
      </w:pPr>
      <w:r>
        <w:rPr/>
        <w:t>inorder</w:t>
      </w:r>
    </w:p>
    <w:p>
      <w:pPr>
        <w:pStyle w:val="Compact"/>
        <w:rPr/>
      </w:pPr>
      <w:r>
        <w:rPr/>
      </w:r>
    </w:p>
    <w:p>
      <w:pPr>
        <w:pStyle w:val="Compact"/>
        <w:rPr/>
      </w:pPr>
      <w:r>
        <w:rPr>
          <w:color w:val="3366FF"/>
        </w:rPr>
        <w:t xml:space="preserve">answer: </w:t>
      </w:r>
      <w:r>
        <w:rPr/>
        <w:t xml:space="preserve"> </w:t>
      </w:r>
      <w:r>
        <w:rPr>
          <w:color w:val="3366FF"/>
        </w:rPr>
        <w:t>G D H B I E L J M  A  C F K</w:t>
      </w:r>
    </w:p>
    <w:p>
      <w:pPr>
        <w:pStyle w:val="Compact"/>
        <w:rPr/>
      </w:pPr>
      <w:r>
        <w:rPr/>
      </w:r>
    </w:p>
    <w:p>
      <w:pPr>
        <w:pStyle w:val="Compact"/>
        <w:numPr>
          <w:ilvl w:val="2"/>
          <w:numId w:val="7"/>
        </w:numPr>
        <w:rPr/>
      </w:pPr>
      <w:r>
        <w:rPr/>
        <w:t>level order</w:t>
      </w:r>
    </w:p>
    <w:p>
      <w:pPr>
        <w:pStyle w:val="Compact"/>
        <w:rPr/>
      </w:pPr>
      <w:r>
        <w:rPr/>
      </w:r>
    </w:p>
    <w:p>
      <w:pPr>
        <w:pStyle w:val="Compact"/>
        <w:rPr/>
      </w:pPr>
      <w:r>
        <w:rPr>
          <w:color w:val="3366FF"/>
        </w:rPr>
        <w:t xml:space="preserve">answer: </w:t>
      </w:r>
      <w:r>
        <w:rPr/>
        <w:t xml:space="preserve"> </w:t>
      </w:r>
      <w:r>
        <w:rPr>
          <w:color w:val="3366FF"/>
        </w:rPr>
        <w:t>A    B C     D E F     G H I J K    L M</w:t>
      </w:r>
    </w:p>
    <w:p>
      <w:pPr>
        <w:pStyle w:val="Compact"/>
        <w:rPr/>
      </w:pPr>
      <w:r>
        <w:rPr>
          <w:color w:val="3366FF"/>
        </w:rPr>
        <w:t>(levels shown here as extra spaces)</w:t>
      </w:r>
    </w:p>
    <w:p>
      <w:pPr>
        <w:pStyle w:val="Compact"/>
        <w:rPr/>
      </w:pPr>
      <w:r>
        <w:rPr/>
      </w:r>
    </w:p>
    <w:p>
      <w:pPr>
        <w:pStyle w:val="Heading2"/>
        <w:rPr/>
      </w:pPr>
      <w:bookmarkStart w:id="2" w:name="binary-trees"/>
      <w:r>
        <w:rPr/>
        <w:t>Binary trees</w:t>
      </w:r>
      <w:bookmarkEnd w:id="2"/>
    </w:p>
    <w:p>
      <w:pPr>
        <w:pStyle w:val="Normal"/>
        <w:numPr>
          <w:ilvl w:val="0"/>
          <w:numId w:val="8"/>
        </w:numPr>
        <w:rPr/>
      </w:pPr>
      <w:r>
        <w:rPr/>
        <w:t>State whether each of the following statements is TRUE or FALSE. Why?</w:t>
      </w:r>
    </w:p>
    <w:p>
      <w:pPr>
        <w:pStyle w:val="Normal"/>
        <w:numPr>
          <w:ilvl w:val="1"/>
          <w:numId w:val="9"/>
        </w:numPr>
        <w:rPr/>
      </w:pPr>
      <w:r>
        <w:rPr/>
        <w:t xml:space="preserve">The height of a binary tree is </w:t>
      </w:r>
      <w:r>
        <w:rPr/>
      </w:r>
      <m:oMath xmlns:m="http://schemas.openxmlformats.org/officeDocument/2006/math">
        <m:r>
          <w:rPr>
            <w:rFonts w:ascii="Cambria Math" w:hAnsi="Cambria Math"/>
          </w:rPr>
          <m:t xml:space="preserve">O</m:t>
        </m:r>
        <m:d>
          <m:dPr>
            <m:begChr m:val="("/>
            <m:endChr m:val=")"/>
          </m:dPr>
          <m:e>
            <m:r>
              <m:rPr>
                <m:lit/>
                <m:nor/>
              </m:rPr>
              <w:rPr>
                <w:rFonts w:ascii="Cambria Math" w:hAnsi="Cambria Math"/>
              </w:rPr>
              <m:t xml:space="preserve">log</m:t>
            </m:r>
            <m:r>
              <w:rPr>
                <w:rFonts w:ascii="Cambria Math" w:hAnsi="Cambria Math"/>
              </w:rPr>
              <m:t xml:space="preserve">n</m:t>
            </m:r>
          </m:e>
        </m:d>
      </m:oMath>
    </w:p>
    <w:p>
      <w:pPr>
        <w:pStyle w:val="ListParagraph"/>
        <w:ind w:left="1080" w:hanging="0"/>
        <w:rPr/>
      </w:pPr>
      <w:r>
        <w:rPr>
          <w:color w:val="3366FF"/>
        </w:rPr>
        <w:t>FALSE – the tree could be unbalanced with one side longer than log n.  Worst case tree height is n.</w:t>
      </w:r>
    </w:p>
    <w:p>
      <w:pPr>
        <w:pStyle w:val="Normal"/>
        <w:rPr/>
      </w:pPr>
      <w:r>
        <w:rPr/>
      </w:r>
    </w:p>
    <w:p>
      <w:pPr>
        <w:pStyle w:val="Normal"/>
        <w:numPr>
          <w:ilvl w:val="1"/>
          <w:numId w:val="9"/>
        </w:numPr>
        <w:rPr/>
      </w:pPr>
      <w:r>
        <w:rPr/>
        <w:t>The proper descendants of a node’s ancestors are also descendants of that node.</w:t>
      </w:r>
    </w:p>
    <w:p>
      <w:pPr>
        <w:pStyle w:val="ListParagraph"/>
        <w:ind w:left="1080" w:hanging="0"/>
        <w:rPr/>
      </w:pPr>
      <w:r>
        <w:rPr>
          <w:color w:val="3366FF"/>
        </w:rPr>
        <w:t>FALSE eg above A and B are ancestors of D, B is a proper descendent of A but is not a descendent of D</w:t>
      </w:r>
    </w:p>
    <w:p>
      <w:pPr>
        <w:pStyle w:val="ListParagraph"/>
        <w:ind w:left="1080" w:hanging="0"/>
        <w:rPr>
          <w:color w:val="3366FF"/>
        </w:rPr>
      </w:pPr>
      <w:r>
        <w:rPr/>
      </w:r>
    </w:p>
    <w:p>
      <w:pPr>
        <w:pStyle w:val="Normal"/>
        <w:numPr>
          <w:ilvl w:val="1"/>
          <w:numId w:val="9"/>
        </w:numPr>
        <w:rPr/>
      </w:pPr>
      <w:r>
        <w:rPr/>
        <w:t>A binary tree always has more external nodes than internal nodes.</w:t>
      </w:r>
    </w:p>
    <w:p>
      <w:pPr>
        <w:pStyle w:val="ListParagraph"/>
        <w:rPr/>
      </w:pPr>
      <w:r>
        <w:rPr>
          <w:color w:val="3366FF"/>
        </w:rPr>
        <w:t>FALSE.  Example above has 9 internal nodes and 4 external nodes (leaves) from13 nodes in total</w:t>
      </w:r>
    </w:p>
    <w:p>
      <w:pPr>
        <w:pStyle w:val="ListParagraph"/>
        <w:rPr>
          <w:color w:val="3366FF"/>
        </w:rPr>
      </w:pPr>
      <w:r>
        <w:rPr/>
      </w:r>
    </w:p>
    <w:p>
      <w:pPr>
        <w:pStyle w:val="Normal"/>
        <w:numPr>
          <w:ilvl w:val="1"/>
          <w:numId w:val="9"/>
        </w:numPr>
        <w:rPr/>
      </w:pPr>
      <w:r>
        <w:rPr/>
        <w:t>Every tree has a root node.</w:t>
      </w:r>
    </w:p>
    <w:p>
      <w:pPr>
        <w:pStyle w:val="ListParagraph"/>
        <w:rPr/>
      </w:pPr>
      <w:r>
        <w:rPr>
          <w:color w:val="3366FF"/>
        </w:rPr>
        <w:t xml:space="preserve">TRUE </w:t>
      </w:r>
      <w:r>
        <w:rPr>
          <w:color w:val="3366FF"/>
        </w:rPr>
        <w:t>(we assume “null” alone does not represent a tree).</w:t>
      </w:r>
    </w:p>
    <w:p>
      <w:pPr>
        <w:pStyle w:val="Normal"/>
        <w:rPr/>
      </w:pPr>
      <w:r>
        <w:rPr/>
      </w:r>
    </w:p>
    <w:p>
      <w:pPr>
        <w:pStyle w:val="Normal"/>
        <w:rPr/>
      </w:pPr>
      <w:r>
        <w:rPr/>
      </w:r>
    </w:p>
    <w:p>
      <w:pPr>
        <w:pStyle w:val="Normal"/>
        <w:numPr>
          <w:ilvl w:val="0"/>
          <w:numId w:val="8"/>
        </w:numPr>
        <w:rPr/>
      </w:pPr>
      <w:r>
        <w:rPr/>
        <w:t xml:space="preserve">(Source: Weiss 18.9) Write efficient methods (and give their Big-Oh running times) that take a reference to a binary tree root </w:t>
      </w:r>
      <w:r>
        <w:rPr>
          <w:rStyle w:val="VerbatimChar"/>
        </w:rPr>
        <w:t>t</w:t>
      </w:r>
      <w:r>
        <w:rPr/>
        <w:t xml:space="preserve"> and compute</w:t>
      </w:r>
    </w:p>
    <w:p>
      <w:pPr>
        <w:pStyle w:val="Compact"/>
        <w:numPr>
          <w:ilvl w:val="1"/>
          <w:numId w:val="10"/>
        </w:numPr>
        <w:rPr/>
      </w:pPr>
      <w:r>
        <w:rPr/>
        <w:t xml:space="preserve">The number of leaves in </w:t>
      </w:r>
      <w:r>
        <w:rPr>
          <w:rStyle w:val="VerbatimChar"/>
        </w:rPr>
        <w:t>t</w:t>
      </w:r>
    </w:p>
    <w:p>
      <w:pPr>
        <w:pStyle w:val="Compact"/>
        <w:numPr>
          <w:ilvl w:val="1"/>
          <w:numId w:val="10"/>
        </w:numPr>
        <w:rPr/>
      </w:pPr>
      <w:r>
        <w:rPr/>
        <w:t xml:space="preserve">The number of nodes in </w:t>
      </w:r>
      <w:r>
        <w:rPr>
          <w:rStyle w:val="VerbatimChar"/>
        </w:rPr>
        <w:t>t</w:t>
      </w:r>
      <w:r>
        <w:rPr/>
        <w:t xml:space="preserve"> that contain one non-null child</w:t>
      </w:r>
    </w:p>
    <w:p>
      <w:pPr>
        <w:pStyle w:val="Compact"/>
        <w:numPr>
          <w:ilvl w:val="1"/>
          <w:numId w:val="10"/>
        </w:numPr>
        <w:rPr/>
      </w:pPr>
      <w:r>
        <w:rPr/>
        <w:t xml:space="preserve">The number of nodes in </w:t>
      </w:r>
      <w:r>
        <w:rPr>
          <w:rStyle w:val="VerbatimChar"/>
        </w:rPr>
        <w:t>t</w:t>
      </w:r>
      <w:r>
        <w:rPr/>
        <w:t xml:space="preserve"> that contain two non-null children</w:t>
      </w:r>
    </w:p>
    <w:p>
      <w:pPr>
        <w:pStyle w:val="Compact"/>
        <w:rPr/>
      </w:pPr>
      <w:r>
        <w:rPr/>
      </w:r>
    </w:p>
    <w:p>
      <w:pPr>
        <w:pStyle w:val="ListParagraph"/>
        <w:ind w:left="0" w:hanging="0"/>
        <w:rPr/>
      </w:pPr>
      <w:r>
        <w:rPr>
          <w:color w:val="3366FF"/>
        </w:rPr>
        <w:t>Answer: Code will be similar to the following:</w:t>
      </w:r>
    </w:p>
    <w:p>
      <w:pPr>
        <w:pStyle w:val="ListParagraph"/>
        <w:ind w:left="0" w:hanging="0"/>
        <w:rPr>
          <w:color w:val="3366FF"/>
        </w:rPr>
      </w:pPr>
      <w:r>
        <w:rPr/>
      </w:r>
    </w:p>
    <w:p>
      <w:pPr>
        <w:pStyle w:val="ListParagraph"/>
        <w:ind w:left="0" w:hanging="0"/>
        <w:rPr>
          <w:color w:val="3366FF"/>
        </w:rPr>
      </w:pPr>
      <w:r>
        <w:rPr/>
      </w:r>
    </w:p>
    <w:p>
      <w:pPr>
        <w:pStyle w:val="ListParagraph"/>
        <w:ind w:left="0" w:hanging="0"/>
        <w:rPr/>
      </w:pPr>
      <w:r>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5486400" cy="5445760"/>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6"/>
                    <a:stretch>
                      <a:fillRect/>
                    </a:stretch>
                  </pic:blipFill>
                  <pic:spPr bwMode="auto">
                    <a:xfrm>
                      <a:off x="0" y="0"/>
                      <a:ext cx="5486400" cy="5445760"/>
                    </a:xfrm>
                    <a:prstGeom prst="rect">
                      <a:avLst/>
                    </a:prstGeom>
                  </pic:spPr>
                </pic:pic>
              </a:graphicData>
            </a:graphic>
          </wp:anchor>
        </w:drawing>
      </w:r>
    </w:p>
    <w:p>
      <w:pPr>
        <w:pStyle w:val="ListParagraph"/>
        <w:ind w:left="0" w:hanging="0"/>
        <w:rPr>
          <w:color w:val="3366FF"/>
        </w:rPr>
      </w:pPr>
      <w:r>
        <w:rPr/>
      </w:r>
    </w:p>
    <w:p>
      <w:pPr>
        <w:pStyle w:val="Compact"/>
        <w:rPr/>
      </w:pPr>
      <w:r>
        <w:rPr/>
      </w:r>
    </w:p>
    <w:p>
      <w:pPr>
        <w:pStyle w:val="Compact"/>
        <w:rPr/>
      </w:pPr>
      <w:r>
        <w:rPr/>
      </w:r>
    </w:p>
    <w:p>
      <w:pPr>
        <w:pStyle w:val="Compact"/>
        <w:rPr/>
      </w:pPr>
      <w:r>
        <w:rPr/>
      </w:r>
    </w:p>
    <w:p>
      <w:pPr>
        <w:pStyle w:val="Compact"/>
        <w:rPr/>
      </w:pPr>
      <w:r>
        <w:rPr/>
      </w:r>
    </w:p>
    <w:p>
      <w:pPr>
        <w:pStyle w:val="Normal"/>
        <w:numPr>
          <w:ilvl w:val="0"/>
          <w:numId w:val="8"/>
        </w:numPr>
        <w:rPr/>
      </w:pPr>
      <w:r>
        <w:rPr/>
        <w:t xml:space="preserve">(Source: Weiss 18.10) Suppose a binary tree stores </w:t>
      </w:r>
      <w:r>
        <w:rPr>
          <w:rStyle w:val="VerbatimChar"/>
        </w:rPr>
        <w:t>ints</w:t>
      </w:r>
      <w:r>
        <w:rPr/>
        <w:t xml:space="preserve">. Write efficient methods (and give their Big-Oh running times) that take a reference to a binary tree root </w:t>
      </w:r>
      <w:r>
        <w:rPr>
          <w:rStyle w:val="VerbatimChar"/>
        </w:rPr>
        <w:t>t</w:t>
      </w:r>
      <w:r>
        <w:rPr/>
        <w:t xml:space="preserve"> and compute</w:t>
      </w:r>
    </w:p>
    <w:p>
      <w:pPr>
        <w:pStyle w:val="Compact"/>
        <w:numPr>
          <w:ilvl w:val="1"/>
          <w:numId w:val="11"/>
        </w:numPr>
        <w:rPr/>
      </w:pPr>
      <w:r>
        <w:rPr/>
        <w:t>The number of even data items</w:t>
      </w:r>
    </w:p>
    <w:p>
      <w:pPr>
        <w:pStyle w:val="Compact"/>
        <w:numPr>
          <w:ilvl w:val="1"/>
          <w:numId w:val="11"/>
        </w:numPr>
        <w:rPr/>
      </w:pPr>
      <w:r>
        <w:rPr/>
        <w:t>The sum of all the items in the tree</w:t>
      </w:r>
    </w:p>
    <w:p>
      <w:pPr>
        <w:pStyle w:val="Compact"/>
        <w:rPr/>
      </w:pPr>
      <w:r>
        <w:rPr/>
      </w:r>
    </w:p>
    <w:p>
      <w:pPr>
        <w:pStyle w:val="ListParagraph"/>
        <w:ind w:left="0" w:hanging="0"/>
        <w:rPr/>
      </w:pPr>
      <w:r>
        <w:rPr>
          <w:color w:val="3366FF"/>
        </w:rPr>
        <w:t>Answer: Code will be similar to the following:</w:t>
      </w:r>
    </w:p>
    <w:p>
      <w:pPr>
        <w:pStyle w:val="Compact"/>
        <w:rPr/>
      </w:pPr>
      <w:r>
        <w:rPr/>
      </w:r>
    </w:p>
    <w:p>
      <w:pPr>
        <w:pStyle w:val="Normal"/>
        <w:widowControl w:val="false"/>
        <w:rPr/>
      </w:pPr>
      <w:r>
        <w:rPr>
          <w:rFonts w:cs="Monaco" w:ascii="Monaco" w:hAnsi="Monaco"/>
          <w:b/>
          <w:bCs/>
          <w:color w:val="7F0055"/>
          <w:sz w:val="20"/>
        </w:rPr>
        <w:t>public</w:t>
      </w:r>
      <w:r>
        <w:rPr>
          <w:rFonts w:cs="Monaco" w:ascii="Monaco" w:hAnsi="Monaco"/>
          <w:color w:val="000000"/>
          <w:sz w:val="20"/>
        </w:rPr>
        <w:t xml:space="preserve"> </w:t>
      </w:r>
      <w:r>
        <w:rPr>
          <w:rFonts w:cs="Monaco" w:ascii="Monaco" w:hAnsi="Monaco"/>
          <w:b/>
          <w:bCs/>
          <w:color w:val="7F0055"/>
          <w:sz w:val="20"/>
        </w:rPr>
        <w:t>static</w:t>
      </w:r>
      <w:r>
        <w:rPr>
          <w:rFonts w:cs="Monaco" w:ascii="Monaco" w:hAnsi="Monaco"/>
          <w:color w:val="000000"/>
          <w:sz w:val="20"/>
        </w:rPr>
        <w:t xml:space="preserve"> </w:t>
      </w:r>
      <w:r>
        <w:rPr>
          <w:rFonts w:cs="Monaco" w:ascii="Monaco" w:hAnsi="Monaco"/>
          <w:b/>
          <w:bCs/>
          <w:color w:val="7F0055"/>
          <w:sz w:val="20"/>
        </w:rPr>
        <w:t>int</w:t>
      </w:r>
      <w:r>
        <w:rPr>
          <w:rFonts w:cs="Monaco" w:ascii="Monaco" w:hAnsi="Monaco"/>
          <w:color w:val="000000"/>
          <w:sz w:val="20"/>
        </w:rPr>
        <w:t xml:space="preserve"> treeSum(BinaryTreeNodeHomework&lt;Integer&gt; </w:t>
      </w:r>
      <w:r>
        <w:rPr>
          <w:rFonts w:cs="Monaco" w:ascii="Monaco" w:hAnsi="Monaco"/>
          <w:color w:val="6A3E3E"/>
          <w:sz w:val="20"/>
        </w:rPr>
        <w:t>t</w:t>
      </w:r>
      <w:r>
        <w:rPr>
          <w:rFonts w:cs="Monaco" w:ascii="Monaco" w:hAnsi="Monaco"/>
          <w:color w:val="000000"/>
          <w:sz w:val="20"/>
        </w:rPr>
        <w:t xml:space="preserve">) </w:t>
      </w:r>
    </w:p>
    <w:p>
      <w:pPr>
        <w:pStyle w:val="Normal"/>
        <w:widowControl w:val="false"/>
        <w:rPr/>
      </w:pPr>
      <w:r>
        <w:rPr>
          <w:rFonts w:cs="Monaco" w:ascii="Monaco" w:hAnsi="Monaco"/>
          <w:color w:val="000000"/>
          <w:sz w:val="20"/>
        </w:rPr>
        <w:t xml:space="preserve">   </w:t>
      </w:r>
      <w:r>
        <w:rPr>
          <w:rFonts w:cs="Monaco" w:ascii="Monaco" w:hAnsi="Monaco"/>
          <w:color w:val="000000"/>
          <w:sz w:val="20"/>
        </w:rPr>
        <w:t>{</w:t>
      </w:r>
    </w:p>
    <w:p>
      <w:pPr>
        <w:pStyle w:val="Normal"/>
        <w:widowControl w:val="false"/>
        <w:rPr/>
      </w:pPr>
      <w:r>
        <w:rPr>
          <w:rFonts w:cs="Monaco" w:ascii="Monaco" w:hAnsi="Monaco"/>
          <w:color w:val="000000"/>
          <w:sz w:val="20"/>
        </w:rPr>
        <w:tab/>
        <w:t xml:space="preserve"> </w:t>
      </w:r>
      <w:r>
        <w:rPr>
          <w:rFonts w:cs="Monaco" w:ascii="Monaco" w:hAnsi="Monaco"/>
          <w:b/>
          <w:bCs/>
          <w:color w:val="7F0055"/>
          <w:sz w:val="20"/>
        </w:rPr>
        <w:t>if</w:t>
      </w:r>
      <w:r>
        <w:rPr>
          <w:rFonts w:cs="Monaco" w:ascii="Monaco" w:hAnsi="Monaco"/>
          <w:color w:val="000000"/>
          <w:sz w:val="20"/>
        </w:rPr>
        <w:t xml:space="preserve"> (</w:t>
      </w:r>
      <w:r>
        <w:rPr>
          <w:rFonts w:cs="Monaco" w:ascii="Monaco" w:hAnsi="Monaco"/>
          <w:color w:val="6A3E3E"/>
          <w:sz w:val="20"/>
        </w:rPr>
        <w:t>t</w:t>
      </w:r>
      <w:r>
        <w:rPr>
          <w:rFonts w:cs="Monaco" w:ascii="Monaco" w:hAnsi="Monaco"/>
          <w:color w:val="000000"/>
          <w:sz w:val="20"/>
        </w:rPr>
        <w:t xml:space="preserve"> == </w:t>
      </w:r>
      <w:r>
        <w:rPr>
          <w:rFonts w:cs="Monaco" w:ascii="Monaco" w:hAnsi="Monaco"/>
          <w:b/>
          <w:bCs/>
          <w:color w:val="7F0055"/>
          <w:sz w:val="20"/>
        </w:rPr>
        <w:t>null</w:t>
      </w:r>
      <w:r>
        <w:rPr>
          <w:rFonts w:cs="Monaco" w:ascii="Monaco" w:hAnsi="Monaco"/>
          <w:color w:val="000000"/>
          <w:sz w:val="20"/>
        </w:rPr>
        <w:t xml:space="preserve">) { </w:t>
      </w:r>
    </w:p>
    <w:p>
      <w:pPr>
        <w:pStyle w:val="Normal"/>
        <w:widowControl w:val="false"/>
        <w:rPr/>
      </w:pPr>
      <w:r>
        <w:rPr>
          <w:rFonts w:cs="Monaco" w:ascii="Monaco" w:hAnsi="Monaco"/>
          <w:color w:val="000000"/>
          <w:sz w:val="20"/>
        </w:rPr>
        <w:tab/>
        <w:tab/>
        <w:t xml:space="preserve"> </w:t>
      </w:r>
      <w:r>
        <w:rPr>
          <w:rFonts w:cs="Monaco" w:ascii="Monaco" w:hAnsi="Monaco"/>
          <w:b/>
          <w:bCs/>
          <w:color w:val="7F0055"/>
          <w:sz w:val="20"/>
        </w:rPr>
        <w:t>return</w:t>
      </w:r>
      <w:r>
        <w:rPr>
          <w:rFonts w:cs="Monaco" w:ascii="Monaco" w:hAnsi="Monaco"/>
          <w:color w:val="000000"/>
          <w:sz w:val="20"/>
        </w:rPr>
        <w:t xml:space="preserve"> 0;</w:t>
      </w:r>
    </w:p>
    <w:p>
      <w:pPr>
        <w:pStyle w:val="Normal"/>
        <w:widowControl w:val="false"/>
        <w:rPr/>
      </w:pPr>
      <w:r>
        <w:rPr>
          <w:rFonts w:cs="Monaco" w:ascii="Monaco" w:hAnsi="Monaco"/>
          <w:color w:val="000000"/>
          <w:sz w:val="20"/>
        </w:rPr>
        <w:tab/>
        <w:t xml:space="preserve"> }</w:t>
      </w:r>
    </w:p>
    <w:p>
      <w:pPr>
        <w:pStyle w:val="Normal"/>
        <w:widowControl w:val="false"/>
        <w:rPr/>
      </w:pPr>
      <w:r>
        <w:rPr>
          <w:rFonts w:cs="Monaco" w:ascii="Monaco" w:hAnsi="Monaco"/>
          <w:color w:val="000000"/>
          <w:sz w:val="20"/>
        </w:rPr>
        <w:tab/>
        <w:t xml:space="preserve"> </w:t>
      </w:r>
      <w:r>
        <w:rPr>
          <w:rFonts w:cs="Monaco" w:ascii="Monaco" w:hAnsi="Monaco"/>
          <w:b/>
          <w:bCs/>
          <w:color w:val="7F0055"/>
          <w:sz w:val="20"/>
        </w:rPr>
        <w:t>return</w:t>
      </w:r>
      <w:r>
        <w:rPr>
          <w:rFonts w:cs="Monaco" w:ascii="Monaco" w:hAnsi="Monaco"/>
          <w:color w:val="000000"/>
          <w:sz w:val="20"/>
        </w:rPr>
        <w:t xml:space="preserve"> (</w:t>
      </w:r>
      <w:r>
        <w:rPr>
          <w:rFonts w:cs="Monaco" w:ascii="Monaco" w:hAnsi="Monaco"/>
          <w:color w:val="6A3E3E"/>
          <w:sz w:val="20"/>
        </w:rPr>
        <w:t>t</w:t>
      </w:r>
      <w:r>
        <w:rPr>
          <w:rFonts w:cs="Monaco" w:ascii="Monaco" w:hAnsi="Monaco"/>
          <w:color w:val="000000"/>
          <w:sz w:val="20"/>
        </w:rPr>
        <w:t>.</w:t>
      </w:r>
      <w:r>
        <w:rPr>
          <w:rFonts w:cs="Monaco" w:ascii="Monaco" w:hAnsi="Monaco"/>
          <w:color w:val="0000C0"/>
          <w:sz w:val="20"/>
        </w:rPr>
        <w:t>value</w:t>
      </w:r>
      <w:r>
        <w:rPr>
          <w:rFonts w:cs="Monaco" w:ascii="Monaco" w:hAnsi="Monaco"/>
          <w:color w:val="000000"/>
          <w:sz w:val="20"/>
        </w:rPr>
        <w:t xml:space="preserve"> + </w:t>
      </w:r>
      <w:r>
        <w:rPr>
          <w:rFonts w:cs="Monaco" w:ascii="Monaco" w:hAnsi="Monaco"/>
          <w:i/>
          <w:iCs/>
          <w:color w:val="000000"/>
          <w:sz w:val="20"/>
        </w:rPr>
        <w:t>treeSum</w:t>
      </w:r>
      <w:r>
        <w:rPr>
          <w:rFonts w:cs="Monaco" w:ascii="Monaco" w:hAnsi="Monaco"/>
          <w:color w:val="000000"/>
          <w:sz w:val="20"/>
        </w:rPr>
        <w:t>(</w:t>
      </w:r>
      <w:r>
        <w:rPr>
          <w:rFonts w:cs="Monaco" w:ascii="Monaco" w:hAnsi="Monaco"/>
          <w:color w:val="6A3E3E"/>
          <w:sz w:val="20"/>
        </w:rPr>
        <w:t>t</w:t>
      </w:r>
      <w:r>
        <w:rPr>
          <w:rFonts w:cs="Monaco" w:ascii="Monaco" w:hAnsi="Monaco"/>
          <w:color w:val="000000"/>
          <w:sz w:val="20"/>
        </w:rPr>
        <w:t>.</w:t>
      </w:r>
      <w:r>
        <w:rPr>
          <w:rFonts w:cs="Monaco" w:ascii="Monaco" w:hAnsi="Monaco"/>
          <w:color w:val="0000C0"/>
          <w:sz w:val="20"/>
        </w:rPr>
        <w:t>left</w:t>
      </w:r>
      <w:r>
        <w:rPr>
          <w:rFonts w:cs="Monaco" w:ascii="Monaco" w:hAnsi="Monaco"/>
          <w:color w:val="000000"/>
          <w:sz w:val="20"/>
        </w:rPr>
        <w:t xml:space="preserve">) + </w:t>
      </w:r>
      <w:r>
        <w:rPr>
          <w:rFonts w:cs="Monaco" w:ascii="Monaco" w:hAnsi="Monaco"/>
          <w:i/>
          <w:iCs/>
          <w:color w:val="000000"/>
          <w:sz w:val="20"/>
        </w:rPr>
        <w:t>treeSum</w:t>
      </w:r>
      <w:r>
        <w:rPr>
          <w:rFonts w:cs="Monaco" w:ascii="Monaco" w:hAnsi="Monaco"/>
          <w:color w:val="000000"/>
          <w:sz w:val="20"/>
        </w:rPr>
        <w:t>(</w:t>
      </w:r>
      <w:r>
        <w:rPr>
          <w:rFonts w:cs="Monaco" w:ascii="Monaco" w:hAnsi="Monaco"/>
          <w:color w:val="6A3E3E"/>
          <w:sz w:val="20"/>
        </w:rPr>
        <w:t>t</w:t>
      </w:r>
      <w:r>
        <w:rPr>
          <w:rFonts w:cs="Monaco" w:ascii="Monaco" w:hAnsi="Monaco"/>
          <w:color w:val="000000"/>
          <w:sz w:val="20"/>
        </w:rPr>
        <w:t>.</w:t>
      </w:r>
      <w:r>
        <w:rPr>
          <w:rFonts w:cs="Monaco" w:ascii="Monaco" w:hAnsi="Monaco"/>
          <w:color w:val="0000C0"/>
          <w:sz w:val="20"/>
        </w:rPr>
        <w:t>right</w:t>
      </w:r>
      <w:r>
        <w:rPr>
          <w:rFonts w:cs="Monaco" w:ascii="Monaco" w:hAnsi="Monaco"/>
          <w:color w:val="000000"/>
          <w:sz w:val="20"/>
        </w:rPr>
        <w:t>));</w:t>
      </w:r>
    </w:p>
    <w:p>
      <w:pPr>
        <w:pStyle w:val="Normal"/>
        <w:widowControl w:val="false"/>
        <w:rPr/>
      </w:pPr>
      <w:r>
        <w:rPr>
          <w:rFonts w:cs="Monaco" w:ascii="Monaco" w:hAnsi="Monaco"/>
          <w:color w:val="000000"/>
          <w:sz w:val="20"/>
        </w:rPr>
        <w:t xml:space="preserve">   </w:t>
      </w:r>
      <w:r>
        <w:rPr>
          <w:rFonts w:cs="Monaco" w:ascii="Monaco" w:hAnsi="Monaco"/>
          <w:color w:val="000000"/>
          <w:sz w:val="20"/>
        </w:rPr>
        <w:t>}</w:t>
      </w:r>
    </w:p>
    <w:p>
      <w:pPr>
        <w:pStyle w:val="Normal"/>
        <w:widowControl w:val="false"/>
        <w:rPr/>
      </w:pPr>
      <w:r>
        <w:rPr>
          <w:rFonts w:cs="Monaco" w:ascii="Monaco" w:hAnsi="Monaco"/>
          <w:color w:val="000000"/>
          <w:sz w:val="20"/>
        </w:rPr>
        <w:t xml:space="preserve">    </w:t>
      </w:r>
    </w:p>
    <w:p>
      <w:pPr>
        <w:pStyle w:val="Normal"/>
        <w:widowControl w:val="false"/>
        <w:rPr>
          <w:rFonts w:ascii="Monaco" w:hAnsi="Monaco" w:cs="Monaco"/>
          <w:sz w:val="20"/>
        </w:rPr>
      </w:pPr>
      <w:r>
        <w:rPr>
          <w:rFonts w:cs="Monaco" w:ascii="Monaco" w:hAnsi="Monaco"/>
          <w:sz w:val="20"/>
        </w:rPr>
      </w:r>
    </w:p>
    <w:p>
      <w:pPr>
        <w:pStyle w:val="Normal"/>
        <w:widowControl w:val="false"/>
        <w:rPr/>
      </w:pPr>
      <w:r>
        <w:rPr>
          <w:rFonts w:cs="Monaco" w:ascii="Monaco" w:hAnsi="Monaco"/>
          <w:color w:val="000000"/>
          <w:sz w:val="20"/>
        </w:rPr>
        <w:t xml:space="preserve">   </w:t>
      </w:r>
      <w:r>
        <w:rPr>
          <w:rFonts w:cs="Monaco" w:ascii="Monaco" w:hAnsi="Monaco"/>
          <w:b/>
          <w:bCs/>
          <w:color w:val="7F0055"/>
          <w:sz w:val="20"/>
        </w:rPr>
        <w:t>public</w:t>
      </w:r>
      <w:r>
        <w:rPr>
          <w:rFonts w:cs="Monaco" w:ascii="Monaco" w:hAnsi="Monaco"/>
          <w:color w:val="000000"/>
          <w:sz w:val="20"/>
        </w:rPr>
        <w:t xml:space="preserve"> </w:t>
      </w:r>
      <w:r>
        <w:rPr>
          <w:rFonts w:cs="Monaco" w:ascii="Monaco" w:hAnsi="Monaco"/>
          <w:b/>
          <w:bCs/>
          <w:color w:val="7F0055"/>
          <w:sz w:val="20"/>
        </w:rPr>
        <w:t>static</w:t>
      </w:r>
      <w:r>
        <w:rPr>
          <w:rFonts w:cs="Monaco" w:ascii="Monaco" w:hAnsi="Monaco"/>
          <w:color w:val="000000"/>
          <w:sz w:val="20"/>
        </w:rPr>
        <w:t xml:space="preserve"> </w:t>
      </w:r>
      <w:r>
        <w:rPr>
          <w:rFonts w:cs="Monaco" w:ascii="Monaco" w:hAnsi="Monaco"/>
          <w:b/>
          <w:bCs/>
          <w:color w:val="7F0055"/>
          <w:sz w:val="20"/>
        </w:rPr>
        <w:t>int</w:t>
      </w:r>
      <w:r>
        <w:rPr>
          <w:rFonts w:cs="Monaco" w:ascii="Monaco" w:hAnsi="Monaco"/>
          <w:color w:val="000000"/>
          <w:sz w:val="20"/>
        </w:rPr>
        <w:t xml:space="preserve"> evenNodes(BinaryTreeNodeHomework&lt;Integer&gt; </w:t>
      </w:r>
      <w:r>
        <w:rPr>
          <w:rFonts w:cs="Monaco" w:ascii="Monaco" w:hAnsi="Monaco"/>
          <w:color w:val="6A3E3E"/>
          <w:sz w:val="20"/>
        </w:rPr>
        <w:t>t</w:t>
      </w:r>
      <w:r>
        <w:rPr>
          <w:rFonts w:cs="Monaco" w:ascii="Monaco" w:hAnsi="Monaco"/>
          <w:color w:val="000000"/>
          <w:sz w:val="20"/>
        </w:rPr>
        <w:t xml:space="preserve">) </w:t>
      </w:r>
    </w:p>
    <w:p>
      <w:pPr>
        <w:pStyle w:val="Normal"/>
        <w:widowControl w:val="false"/>
        <w:rPr/>
      </w:pPr>
      <w:r>
        <w:rPr>
          <w:rFonts w:cs="Monaco" w:ascii="Monaco" w:hAnsi="Monaco"/>
          <w:color w:val="000000"/>
          <w:sz w:val="20"/>
        </w:rPr>
        <w:t xml:space="preserve">   </w:t>
      </w:r>
      <w:r>
        <w:rPr>
          <w:rFonts w:cs="Monaco" w:ascii="Monaco" w:hAnsi="Monaco"/>
          <w:color w:val="000000"/>
          <w:sz w:val="20"/>
        </w:rPr>
        <w:t>{</w:t>
      </w:r>
    </w:p>
    <w:p>
      <w:pPr>
        <w:pStyle w:val="Normal"/>
        <w:widowControl w:val="false"/>
        <w:rPr/>
      </w:pPr>
      <w:r>
        <w:rPr>
          <w:rFonts w:cs="Monaco" w:ascii="Monaco" w:hAnsi="Monaco"/>
          <w:color w:val="000000"/>
          <w:sz w:val="20"/>
        </w:rPr>
        <w:t xml:space="preserve">   </w:t>
      </w:r>
      <w:r>
        <w:rPr>
          <w:rFonts w:cs="Monaco" w:ascii="Monaco" w:hAnsi="Monaco"/>
          <w:color w:val="000000"/>
          <w:sz w:val="20"/>
        </w:rPr>
        <w:tab/>
      </w:r>
      <w:r>
        <w:rPr>
          <w:rFonts w:cs="Monaco" w:ascii="Monaco" w:hAnsi="Monaco"/>
          <w:b/>
          <w:bCs/>
          <w:color w:val="7F0055"/>
          <w:sz w:val="20"/>
        </w:rPr>
        <w:t>int</w:t>
      </w:r>
      <w:r>
        <w:rPr>
          <w:rFonts w:cs="Monaco" w:ascii="Monaco" w:hAnsi="Monaco"/>
          <w:color w:val="000000"/>
          <w:sz w:val="20"/>
        </w:rPr>
        <w:t xml:space="preserve"> </w:t>
      </w:r>
      <w:r>
        <w:rPr>
          <w:rFonts w:cs="Monaco" w:ascii="Monaco" w:hAnsi="Monaco"/>
          <w:color w:val="6A3E3E"/>
          <w:sz w:val="20"/>
          <w:u w:val="single"/>
        </w:rPr>
        <w:t>e</w:t>
      </w:r>
      <w:r>
        <w:rPr>
          <w:rFonts w:cs="Monaco" w:ascii="Monaco" w:hAnsi="Monaco"/>
          <w:color w:val="000000"/>
          <w:sz w:val="20"/>
        </w:rPr>
        <w:t>;</w:t>
      </w:r>
    </w:p>
    <w:p>
      <w:pPr>
        <w:pStyle w:val="Normal"/>
        <w:widowControl w:val="false"/>
        <w:rPr/>
      </w:pPr>
      <w:r>
        <w:rPr>
          <w:rFonts w:cs="Monaco" w:ascii="Monaco" w:hAnsi="Monaco"/>
          <w:color w:val="000000"/>
          <w:sz w:val="20"/>
        </w:rPr>
        <w:tab/>
      </w:r>
      <w:r>
        <w:rPr>
          <w:rFonts w:cs="Monaco" w:ascii="Monaco" w:hAnsi="Monaco"/>
          <w:b/>
          <w:bCs/>
          <w:color w:val="7F0055"/>
          <w:sz w:val="20"/>
        </w:rPr>
        <w:t>if</w:t>
      </w:r>
      <w:r>
        <w:rPr>
          <w:rFonts w:cs="Monaco" w:ascii="Monaco" w:hAnsi="Monaco"/>
          <w:color w:val="000000"/>
          <w:sz w:val="20"/>
        </w:rPr>
        <w:t xml:space="preserve"> (</w:t>
      </w:r>
      <w:r>
        <w:rPr>
          <w:rFonts w:cs="Monaco" w:ascii="Monaco" w:hAnsi="Monaco"/>
          <w:color w:val="6A3E3E"/>
          <w:sz w:val="20"/>
        </w:rPr>
        <w:t>t</w:t>
      </w:r>
      <w:r>
        <w:rPr>
          <w:rFonts w:cs="Monaco" w:ascii="Monaco" w:hAnsi="Monaco"/>
          <w:color w:val="000000"/>
          <w:sz w:val="20"/>
        </w:rPr>
        <w:t xml:space="preserve"> == </w:t>
      </w:r>
      <w:r>
        <w:rPr>
          <w:rFonts w:cs="Monaco" w:ascii="Monaco" w:hAnsi="Monaco"/>
          <w:b/>
          <w:bCs/>
          <w:color w:val="7F0055"/>
          <w:sz w:val="20"/>
        </w:rPr>
        <w:t>null</w:t>
      </w:r>
      <w:r>
        <w:rPr>
          <w:rFonts w:cs="Monaco" w:ascii="Monaco" w:hAnsi="Monaco"/>
          <w:color w:val="000000"/>
          <w:sz w:val="20"/>
        </w:rPr>
        <w:t xml:space="preserve">) { </w:t>
      </w:r>
    </w:p>
    <w:p>
      <w:pPr>
        <w:pStyle w:val="Normal"/>
        <w:widowControl w:val="false"/>
        <w:rPr/>
      </w:pPr>
      <w:r>
        <w:rPr>
          <w:rFonts w:cs="Monaco" w:ascii="Monaco" w:hAnsi="Monaco"/>
          <w:color w:val="000000"/>
          <w:sz w:val="20"/>
        </w:rPr>
        <w:tab/>
        <w:t xml:space="preserve"> </w:t>
      </w:r>
      <w:r>
        <w:rPr>
          <w:rFonts w:cs="Monaco" w:ascii="Monaco" w:hAnsi="Monaco"/>
          <w:b/>
          <w:bCs/>
          <w:color w:val="7F0055"/>
          <w:sz w:val="20"/>
        </w:rPr>
        <w:t>return</w:t>
      </w:r>
      <w:r>
        <w:rPr>
          <w:rFonts w:cs="Monaco" w:ascii="Monaco" w:hAnsi="Monaco"/>
          <w:color w:val="000000"/>
          <w:sz w:val="20"/>
        </w:rPr>
        <w:t xml:space="preserve"> 0;</w:t>
      </w:r>
    </w:p>
    <w:p>
      <w:pPr>
        <w:pStyle w:val="Normal"/>
        <w:widowControl w:val="false"/>
        <w:rPr/>
      </w:pPr>
      <w:r>
        <w:rPr>
          <w:rFonts w:cs="Monaco" w:ascii="Monaco" w:hAnsi="Monaco"/>
          <w:color w:val="000000"/>
          <w:sz w:val="20"/>
        </w:rPr>
        <w:tab/>
        <w:t>}</w:t>
      </w:r>
    </w:p>
    <w:p>
      <w:pPr>
        <w:pStyle w:val="Normal"/>
        <w:widowControl w:val="false"/>
        <w:rPr/>
      </w:pPr>
      <w:r>
        <w:rPr>
          <w:rFonts w:cs="Monaco" w:ascii="Monaco" w:hAnsi="Monaco"/>
          <w:color w:val="000000"/>
          <w:sz w:val="20"/>
        </w:rPr>
        <w:tab/>
      </w:r>
      <w:r>
        <w:rPr>
          <w:rFonts w:cs="Monaco" w:ascii="Monaco" w:hAnsi="Monaco"/>
          <w:color w:val="3F7F5F"/>
          <w:sz w:val="20"/>
        </w:rPr>
        <w:t>//check if the current node is even or not</w:t>
      </w:r>
    </w:p>
    <w:p>
      <w:pPr>
        <w:pStyle w:val="Normal"/>
        <w:widowControl w:val="false"/>
        <w:rPr/>
      </w:pPr>
      <w:r>
        <w:rPr>
          <w:rFonts w:cs="Monaco" w:ascii="Monaco" w:hAnsi="Monaco"/>
          <w:color w:val="000000"/>
          <w:sz w:val="20"/>
        </w:rPr>
        <w:tab/>
      </w:r>
      <w:r>
        <w:rPr>
          <w:rFonts w:cs="Monaco" w:ascii="Monaco" w:hAnsi="Monaco"/>
          <w:b/>
          <w:bCs/>
          <w:color w:val="7F0055"/>
          <w:sz w:val="20"/>
        </w:rPr>
        <w:t>if</w:t>
      </w:r>
      <w:r>
        <w:rPr>
          <w:rFonts w:cs="Monaco" w:ascii="Monaco" w:hAnsi="Monaco"/>
          <w:color w:val="000000"/>
          <w:sz w:val="20"/>
        </w:rPr>
        <w:t xml:space="preserve"> (</w:t>
      </w:r>
      <w:r>
        <w:rPr>
          <w:rFonts w:cs="Monaco" w:ascii="Monaco" w:hAnsi="Monaco"/>
          <w:color w:val="6A3E3E"/>
          <w:sz w:val="20"/>
        </w:rPr>
        <w:t>t</w:t>
      </w:r>
      <w:r>
        <w:rPr>
          <w:rFonts w:cs="Monaco" w:ascii="Monaco" w:hAnsi="Monaco"/>
          <w:color w:val="000000"/>
          <w:sz w:val="20"/>
        </w:rPr>
        <w:t>.</w:t>
      </w:r>
      <w:r>
        <w:rPr>
          <w:rFonts w:cs="Monaco" w:ascii="Monaco" w:hAnsi="Monaco"/>
          <w:color w:val="0000C0"/>
          <w:sz w:val="20"/>
        </w:rPr>
        <w:t>value</w:t>
      </w:r>
      <w:r>
        <w:rPr>
          <w:rFonts w:cs="Monaco" w:ascii="Monaco" w:hAnsi="Monaco"/>
          <w:color w:val="000000"/>
          <w:sz w:val="20"/>
        </w:rPr>
        <w:t xml:space="preserve"> % 2 == 0) { </w:t>
      </w:r>
      <w:r>
        <w:rPr>
          <w:rFonts w:cs="Monaco" w:ascii="Monaco" w:hAnsi="Monaco"/>
          <w:color w:val="6A3E3E"/>
          <w:sz w:val="20"/>
        </w:rPr>
        <w:t>e</w:t>
      </w:r>
      <w:r>
        <w:rPr>
          <w:rFonts w:cs="Monaco" w:ascii="Monaco" w:hAnsi="Monaco"/>
          <w:color w:val="000000"/>
          <w:sz w:val="20"/>
        </w:rPr>
        <w:t xml:space="preserve"> = 1; } </w:t>
      </w:r>
      <w:r>
        <w:rPr>
          <w:rFonts w:cs="Monaco" w:ascii="Monaco" w:hAnsi="Monaco"/>
          <w:b/>
          <w:bCs/>
          <w:color w:val="7F0055"/>
          <w:sz w:val="20"/>
        </w:rPr>
        <w:t>else</w:t>
      </w:r>
      <w:r>
        <w:rPr>
          <w:rFonts w:cs="Monaco" w:ascii="Monaco" w:hAnsi="Monaco"/>
          <w:color w:val="000000"/>
          <w:sz w:val="20"/>
        </w:rPr>
        <w:t xml:space="preserve"> { </w:t>
      </w:r>
      <w:r>
        <w:rPr>
          <w:rFonts w:cs="Monaco" w:ascii="Monaco" w:hAnsi="Monaco"/>
          <w:color w:val="6A3E3E"/>
          <w:sz w:val="20"/>
        </w:rPr>
        <w:t>e</w:t>
      </w:r>
      <w:r>
        <w:rPr>
          <w:rFonts w:cs="Monaco" w:ascii="Monaco" w:hAnsi="Monaco"/>
          <w:color w:val="000000"/>
          <w:sz w:val="20"/>
        </w:rPr>
        <w:t xml:space="preserve"> = 0; }</w:t>
      </w:r>
    </w:p>
    <w:p>
      <w:pPr>
        <w:pStyle w:val="Normal"/>
        <w:widowControl w:val="false"/>
        <w:rPr/>
      </w:pPr>
      <w:r>
        <w:rPr>
          <w:rFonts w:cs="Monaco" w:ascii="Monaco" w:hAnsi="Monaco"/>
          <w:color w:val="000000"/>
          <w:sz w:val="20"/>
        </w:rPr>
        <w:tab/>
      </w:r>
      <w:r>
        <w:rPr>
          <w:rFonts w:cs="Monaco" w:ascii="Monaco" w:hAnsi="Monaco"/>
          <w:color w:val="3F7F5F"/>
          <w:sz w:val="20"/>
        </w:rPr>
        <w:t>//then count up even nodes in the rest of the tree</w:t>
      </w:r>
    </w:p>
    <w:p>
      <w:pPr>
        <w:pStyle w:val="Normal"/>
        <w:widowControl w:val="false"/>
        <w:rPr/>
      </w:pPr>
      <w:r>
        <w:rPr>
          <w:rFonts w:cs="Monaco" w:ascii="Monaco" w:hAnsi="Monaco"/>
          <w:color w:val="000000"/>
          <w:sz w:val="20"/>
        </w:rPr>
        <w:tab/>
      </w:r>
      <w:r>
        <w:rPr>
          <w:rFonts w:cs="Monaco" w:ascii="Monaco" w:hAnsi="Monaco"/>
          <w:b/>
          <w:bCs/>
          <w:color w:val="7F0055"/>
          <w:sz w:val="20"/>
        </w:rPr>
        <w:t>return</w:t>
      </w:r>
      <w:r>
        <w:rPr>
          <w:rFonts w:cs="Monaco" w:ascii="Monaco" w:hAnsi="Monaco"/>
          <w:color w:val="000000"/>
          <w:sz w:val="20"/>
        </w:rPr>
        <w:t xml:space="preserve"> (</w:t>
      </w:r>
      <w:r>
        <w:rPr>
          <w:rFonts w:cs="Monaco" w:ascii="Monaco" w:hAnsi="Monaco"/>
          <w:color w:val="6A3E3E"/>
          <w:sz w:val="20"/>
        </w:rPr>
        <w:t>e</w:t>
      </w:r>
      <w:r>
        <w:rPr>
          <w:rFonts w:cs="Monaco" w:ascii="Monaco" w:hAnsi="Monaco"/>
          <w:color w:val="000000"/>
          <w:sz w:val="20"/>
        </w:rPr>
        <w:t xml:space="preserve"> + </w:t>
      </w:r>
      <w:r>
        <w:rPr>
          <w:rFonts w:cs="Monaco" w:ascii="Monaco" w:hAnsi="Monaco"/>
          <w:i/>
          <w:iCs/>
          <w:color w:val="000000"/>
          <w:sz w:val="20"/>
        </w:rPr>
        <w:t>evenNodes</w:t>
      </w:r>
      <w:r>
        <w:rPr>
          <w:rFonts w:cs="Monaco" w:ascii="Monaco" w:hAnsi="Monaco"/>
          <w:color w:val="000000"/>
          <w:sz w:val="20"/>
        </w:rPr>
        <w:t>(</w:t>
      </w:r>
      <w:r>
        <w:rPr>
          <w:rFonts w:cs="Monaco" w:ascii="Monaco" w:hAnsi="Monaco"/>
          <w:color w:val="6A3E3E"/>
          <w:sz w:val="20"/>
        </w:rPr>
        <w:t>t</w:t>
      </w:r>
      <w:r>
        <w:rPr>
          <w:rFonts w:cs="Monaco" w:ascii="Monaco" w:hAnsi="Monaco"/>
          <w:color w:val="000000"/>
          <w:sz w:val="20"/>
        </w:rPr>
        <w:t>.</w:t>
      </w:r>
      <w:r>
        <w:rPr>
          <w:rFonts w:cs="Monaco" w:ascii="Monaco" w:hAnsi="Monaco"/>
          <w:color w:val="0000C0"/>
          <w:sz w:val="20"/>
        </w:rPr>
        <w:t>left</w:t>
      </w:r>
      <w:r>
        <w:rPr>
          <w:rFonts w:cs="Monaco" w:ascii="Monaco" w:hAnsi="Monaco"/>
          <w:color w:val="000000"/>
          <w:sz w:val="20"/>
        </w:rPr>
        <w:t xml:space="preserve">) + </w:t>
      </w:r>
      <w:r>
        <w:rPr>
          <w:rFonts w:cs="Monaco" w:ascii="Monaco" w:hAnsi="Monaco"/>
          <w:i/>
          <w:iCs/>
          <w:color w:val="000000"/>
          <w:sz w:val="20"/>
        </w:rPr>
        <w:t>evenNodes</w:t>
      </w:r>
      <w:r>
        <w:rPr>
          <w:rFonts w:cs="Monaco" w:ascii="Monaco" w:hAnsi="Monaco"/>
          <w:color w:val="000000"/>
          <w:sz w:val="20"/>
        </w:rPr>
        <w:t>(</w:t>
      </w:r>
      <w:r>
        <w:rPr>
          <w:rFonts w:cs="Monaco" w:ascii="Monaco" w:hAnsi="Monaco"/>
          <w:color w:val="6A3E3E"/>
          <w:sz w:val="20"/>
        </w:rPr>
        <w:t>t</w:t>
      </w:r>
      <w:r>
        <w:rPr>
          <w:rFonts w:cs="Monaco" w:ascii="Monaco" w:hAnsi="Monaco"/>
          <w:color w:val="000000"/>
          <w:sz w:val="20"/>
        </w:rPr>
        <w:t>.</w:t>
      </w:r>
      <w:r>
        <w:rPr>
          <w:rFonts w:cs="Monaco" w:ascii="Monaco" w:hAnsi="Monaco"/>
          <w:color w:val="0000C0"/>
          <w:sz w:val="20"/>
        </w:rPr>
        <w:t>right</w:t>
      </w:r>
      <w:r>
        <w:rPr>
          <w:rFonts w:cs="Monaco" w:ascii="Monaco" w:hAnsi="Monaco"/>
          <w:color w:val="000000"/>
          <w:sz w:val="20"/>
        </w:rPr>
        <w:t>));</w:t>
      </w:r>
    </w:p>
    <w:p>
      <w:pPr>
        <w:pStyle w:val="Normal"/>
        <w:rPr/>
      </w:pPr>
      <w:r>
        <w:rPr>
          <w:rFonts w:cs="Monaco" w:ascii="Monaco" w:hAnsi="Monaco"/>
          <w:color w:val="000000"/>
          <w:sz w:val="20"/>
        </w:rPr>
        <w:t>}</w:t>
      </w:r>
    </w:p>
    <w:p>
      <w:pPr>
        <w:pStyle w:val="Compact"/>
        <w:rPr/>
      </w:pPr>
      <w:r>
        <w:rPr/>
      </w:r>
    </w:p>
    <w:p>
      <w:pPr>
        <w:pStyle w:val="Compact"/>
        <w:rPr/>
      </w:pPr>
      <w:r>
        <w:rPr/>
      </w:r>
    </w:p>
    <w:p>
      <w:pPr>
        <w:pStyle w:val="Heading2"/>
        <w:rPr/>
      </w:pPr>
      <w:bookmarkStart w:id="3" w:name="binary-search-trees"/>
      <w:r>
        <w:rPr/>
        <w:t>Binary search trees</w:t>
      </w:r>
      <w:bookmarkEnd w:id="3"/>
    </w:p>
    <w:p>
      <w:pPr>
        <w:pStyle w:val="Normal"/>
        <w:numPr>
          <w:ilvl w:val="0"/>
          <w:numId w:val="12"/>
        </w:numPr>
        <w:rPr/>
      </w:pPr>
      <w:r>
        <w:rPr/>
        <w:t>(Source: Weiss 19.1) Show the result of inserting 3, 1, 4, 6, 9, 2, 5, and 7 in an initially empty binary search tree. Then show the result of deleting the root.</w:t>
      </w:r>
    </w:p>
    <w:p>
      <w:pPr>
        <w:pStyle w:val="Normal"/>
        <w:rPr/>
      </w:pPr>
      <w:r>
        <w:rPr/>
      </w:r>
    </w:p>
    <w:p>
      <w:pPr>
        <w:pStyle w:val="Normal"/>
        <w:rPr/>
      </w:pPr>
      <w:r>
        <w:rPr>
          <w:color w:val="3366FF"/>
        </w:rPr>
        <w:t>Answer:</w:t>
      </w:r>
    </w:p>
    <w:p>
      <w:pPr>
        <w:pStyle w:val="Normal"/>
        <w:rPr/>
      </w:pPr>
      <w:r>
        <w:rPr/>
        <w:drawing>
          <wp:inline distT="0" distB="0" distL="0" distR="0" wp14:anchorId="027ACD68">
            <wp:extent cx="2230755" cy="2743835"/>
            <wp:effectExtent l="0" t="0" r="0" b="0"/>
            <wp:docPr id="5" name="Diagram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Pr/>
        <w:t xml:space="preserve">     </w:t>
      </w:r>
      <w:r>
        <w:rPr/>
        <w:drawing>
          <wp:inline distT="0" distB="0" distL="0" distR="0" wp14:anchorId="5984F40C">
            <wp:extent cx="2225675" cy="2787015"/>
            <wp:effectExtent l="0" t="0" r="0" b="0"/>
            <wp:docPr id="6" name="Diagram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pPr>
        <w:pStyle w:val="Normal"/>
        <w:rPr>
          <w:color w:val="3366FF"/>
        </w:rPr>
      </w:pPr>
      <w:r>
        <w:rPr/>
      </w:r>
    </w:p>
    <w:p>
      <w:pPr>
        <w:pStyle w:val="Normal"/>
        <w:rPr/>
      </w:pPr>
      <w:r>
        <w:rPr>
          <w:color w:val="3366FF"/>
        </w:rPr>
        <w:t>When deleting the root: we r</w:t>
      </w:r>
      <w:r>
        <w:rPr>
          <w:color w:val="3366FF"/>
        </w:rPr>
        <w:t>eplace the root with the largest node from the left hand side, in this case 2.</w:t>
      </w:r>
    </w:p>
    <w:p>
      <w:pPr>
        <w:pStyle w:val="Normal"/>
        <w:rPr/>
      </w:pPr>
      <w:r>
        <w:rPr/>
      </w:r>
    </w:p>
    <w:p>
      <w:pPr>
        <w:pStyle w:val="Normal"/>
        <w:rPr/>
      </w:pPr>
      <w:r>
        <w:rPr/>
      </w:r>
    </w:p>
    <w:p>
      <w:pPr>
        <w:pStyle w:val="Normal"/>
        <w:numPr>
          <w:ilvl w:val="0"/>
          <w:numId w:val="12"/>
        </w:numPr>
        <w:rPr/>
      </w:pPr>
      <w:r>
        <w:rPr/>
        <w:t>(Source: Weiss 19.2) Draw all binary search trees that can result from inserting permutations of 1, 2, 3, and 4. How many trees are there? What are the probabilities of each tree’s occurring if all permutations are equally likely?</w:t>
      </w:r>
    </w:p>
    <w:p>
      <w:pPr>
        <w:pStyle w:val="Normal"/>
        <w:rPr/>
      </w:pPr>
      <w:r>
        <w:rPr/>
      </w:r>
    </w:p>
    <w:p>
      <w:pPr>
        <w:pStyle w:val="Normal"/>
        <w:widowControl w:val="false"/>
        <w:tabs>
          <w:tab w:val="left" w:pos="220" w:leader="none"/>
          <w:tab w:val="left" w:pos="720" w:leader="none"/>
        </w:tabs>
        <w:spacing w:before="0" w:after="240"/>
        <w:ind w:left="720" w:hanging="0"/>
        <w:rPr/>
      </w:pPr>
      <w:r>
        <w:rPr>
          <w:rFonts w:cs="Arial"/>
          <w:color w:val="3366FF"/>
          <w:szCs w:val="26"/>
        </w:rPr>
        <w:t>There are 24 permutations (=different orderings) of these numbers (4 x 3 x 2 x 1 = 24).  Each insert order (permutation) gives rise to a particular tree, but sometimes the same tree occurs for 2 different permutations.  For example,  inserting 3124 and 3241 and 3214 all make the same tree.</w:t>
      </w:r>
    </w:p>
    <w:p>
      <w:pPr>
        <w:pStyle w:val="Normal"/>
        <w:widowControl w:val="false"/>
        <w:tabs>
          <w:tab w:val="left" w:pos="220" w:leader="none"/>
          <w:tab w:val="left" w:pos="720" w:leader="none"/>
        </w:tabs>
        <w:spacing w:before="0" w:after="240"/>
        <w:ind w:left="720" w:hanging="0"/>
        <w:rPr>
          <w:rFonts w:cs="Arial"/>
          <w:color w:val="3366FF"/>
          <w:szCs w:val="26"/>
        </w:rPr>
      </w:pPr>
      <w:r>
        <w:rPr/>
      </w:r>
    </w:p>
    <w:p>
      <w:pPr>
        <w:pStyle w:val="Normal"/>
        <w:widowControl w:val="false"/>
        <w:tabs>
          <w:tab w:val="left" w:pos="220" w:leader="none"/>
          <w:tab w:val="left" w:pos="720" w:leader="none"/>
        </w:tabs>
        <w:spacing w:before="0" w:after="240"/>
        <w:ind w:left="720" w:hanging="0"/>
        <w:rPr/>
      </w:pPr>
      <w:r>
        <w:rPr>
          <w:rFonts w:cs="Arial"/>
          <w:color w:val="3366FF"/>
          <w:szCs w:val="26"/>
        </w:rPr>
        <w:t xml:space="preserve">In parentheses </w:t>
      </w:r>
      <w:r>
        <w:rPr>
          <w:rFonts w:cs="Arial"/>
          <w:color w:val="3366FF"/>
          <w:szCs w:val="26"/>
        </w:rPr>
        <w:t xml:space="preserve">below is </w:t>
      </w:r>
      <w:r>
        <w:rPr>
          <w:rFonts w:cs="Arial"/>
          <w:color w:val="3366FF"/>
          <w:szCs w:val="26"/>
        </w:rPr>
        <w:t>list</w:t>
      </w:r>
      <w:r>
        <w:rPr>
          <w:rFonts w:cs="Arial"/>
          <w:color w:val="3366FF"/>
          <w:szCs w:val="26"/>
        </w:rPr>
        <w:t>ed</w:t>
      </w:r>
      <w:r>
        <w:rPr>
          <w:rFonts w:cs="Arial"/>
          <w:color w:val="3366FF"/>
          <w:szCs w:val="26"/>
        </w:rPr>
        <w:t xml:space="preserve"> the number of possible insertion sequences that give the same tree. </w:t>
      </w:r>
    </w:p>
    <w:p>
      <w:pPr>
        <w:pStyle w:val="Normal"/>
        <w:widowControl w:val="false"/>
        <w:tabs>
          <w:tab w:val="left" w:pos="220" w:leader="none"/>
          <w:tab w:val="left" w:pos="720" w:leader="none"/>
        </w:tabs>
        <w:spacing w:before="0" w:after="240"/>
        <w:ind w:left="720" w:hanging="0"/>
        <w:rPr/>
      </w:pPr>
      <w:r>
        <w:rPr>
          <w:rFonts w:cs="Arial"/>
          <w:color w:val="3366FF"/>
          <w:szCs w:val="26"/>
        </w:rPr>
        <w:t xml:space="preserve">1234 (1), 1243 (1), 1324 (2), 1423 (1), 1432 (1), </w:t>
        <w:br/>
        <w:t xml:space="preserve">2143 (3), 2134 (3), </w:t>
        <w:br/>
        <w:t xml:space="preserve">3214 (3), 3124 (3), </w:t>
        <w:br/>
        <w:t xml:space="preserve">4321 (1), 4312 (1), 4213 (2), 4123 (1), 4132 (1). </w:t>
      </w:r>
      <w:r>
        <w:rPr>
          <w:rFonts w:cs="Arial"/>
          <w:color w:val="3366FF"/>
          <w:sz w:val="22"/>
        </w:rPr>
        <w:t> </w:t>
      </w:r>
    </w:p>
    <w:p>
      <w:pPr>
        <w:pStyle w:val="Normal"/>
        <w:widowControl w:val="false"/>
        <w:tabs>
          <w:tab w:val="left" w:pos="220" w:leader="none"/>
          <w:tab w:val="left" w:pos="720" w:leader="none"/>
        </w:tabs>
        <w:spacing w:before="0" w:after="240"/>
        <w:ind w:left="720" w:hanging="0"/>
        <w:rPr/>
      </w:pPr>
      <w:r>
        <w:rPr>
          <w:rFonts w:cs="Arial"/>
          <w:color w:val="3366FF"/>
          <w:szCs w:val="26"/>
        </w:rPr>
        <w:t>14 trees are possible, their probabilities are calculated from the number in brackets as eg, 1/24, 2/24 or 3/24</w:t>
      </w:r>
    </w:p>
    <w:p>
      <w:pPr>
        <w:pStyle w:val="Normal"/>
        <w:rPr/>
      </w:pPr>
      <w:r>
        <w:rPr/>
      </w:r>
    </w:p>
    <w:p>
      <w:pPr>
        <w:pStyle w:val="Normal"/>
        <w:numPr>
          <w:ilvl w:val="0"/>
          <w:numId w:val="12"/>
        </w:numPr>
        <w:rPr/>
      </w:pPr>
      <w:r>
        <w:rPr/>
        <w:t>(Source: Weiss 19.15) Implement the BinaryTree methods find, findMin, and findMax recursively.</w:t>
      </w:r>
    </w:p>
    <w:p>
      <w:pPr>
        <w:pStyle w:val="Normal"/>
        <w:rPr/>
      </w:pPr>
      <w:r>
        <w:rPr/>
      </w:r>
    </w:p>
    <w:p>
      <w:pPr>
        <w:pStyle w:val="Normal"/>
        <w:rPr/>
      </w:pPr>
      <w:r>
        <w:rPr/>
      </w:r>
    </w:p>
    <w:p>
      <w:pPr>
        <w:pStyle w:val="ListParagraph"/>
        <w:rPr/>
      </w:pPr>
      <w:r>
        <w:rPr/>
      </w:r>
    </w:p>
    <w:p>
      <w:pPr>
        <w:pStyle w:val="ListParagraph"/>
        <w:rPr/>
      </w:pPr>
      <w:r>
        <w:rPr>
          <w:color w:val="3366FF"/>
        </w:rPr>
        <w:t xml:space="preserve">Note this is </w:t>
      </w:r>
      <w:r>
        <w:rPr>
          <w:color w:val="3366FF"/>
        </w:rPr>
        <w:t xml:space="preserve">a </w:t>
      </w:r>
      <w:r>
        <w:rPr>
          <w:color w:val="3366FF"/>
        </w:rPr>
        <w:t xml:space="preserve">Binary Tree </w:t>
      </w:r>
      <w:r>
        <w:rPr>
          <w:color w:val="3366FF"/>
        </w:rPr>
        <w:t xml:space="preserve">but </w:t>
      </w:r>
      <w:r>
        <w:rPr>
          <w:color w:val="3366FF"/>
        </w:rPr>
        <w:t xml:space="preserve">not </w:t>
      </w:r>
      <w:r>
        <w:rPr>
          <w:color w:val="3366FF"/>
        </w:rPr>
        <w:t xml:space="preserve">(necessarily) </w:t>
      </w:r>
      <w:r>
        <w:rPr>
          <w:color w:val="3366FF"/>
        </w:rPr>
        <w:t xml:space="preserve">a Binary </w:t>
      </w:r>
      <w:r>
        <w:rPr>
          <w:i/>
          <w:iCs/>
          <w:color w:val="3366FF"/>
        </w:rPr>
        <w:t>Search</w:t>
      </w:r>
      <w:r>
        <w:rPr>
          <w:color w:val="3366FF"/>
        </w:rPr>
        <w:t xml:space="preserve"> Tree so you can’t rely on the nodes being in L &lt; P &lt; R order and have to search the whole tree.</w:t>
      </w:r>
    </w:p>
    <w:p>
      <w:pPr>
        <w:pStyle w:val="Normal"/>
        <w:rPr>
          <w:color w:val="3366FF"/>
        </w:rPr>
      </w:pPr>
      <w:r>
        <w:rPr>
          <w:color w:val="3366FF"/>
        </w:rPr>
      </w:r>
    </w:p>
    <w:p>
      <w:pPr>
        <w:pStyle w:val="Normal"/>
        <w:rPr/>
      </w:pPr>
      <w:r>
        <w:rPr>
          <w:color w:val="3366FF"/>
        </w:rPr>
        <w:t xml:space="preserve">         </w:t>
      </w:r>
      <w:r>
        <w:rPr>
          <w:color w:val="3366FF"/>
        </w:rPr>
        <w:t>findMin is shown here.  findMax and find are similar.</w:t>
      </w:r>
    </w:p>
    <w:p>
      <w:pPr>
        <w:pStyle w:val="Normal"/>
        <w:rPr>
          <w:color w:val="3366FF"/>
        </w:rPr>
      </w:pPr>
      <w:r>
        <w:rPr>
          <w:color w:val="3366FF"/>
        </w:rPr>
      </w:r>
    </w:p>
    <w:p>
      <w:pPr>
        <w:pStyle w:val="Normal"/>
        <w:widowControl w:val="false"/>
        <w:rPr/>
      </w:pPr>
      <w:r>
        <w:rPr>
          <w:rFonts w:cs="Monaco" w:ascii="Monaco" w:hAnsi="Monaco"/>
          <w:color w:val="3F5FBF"/>
          <w:sz w:val="20"/>
        </w:rPr>
        <w:t xml:space="preserve">     </w:t>
      </w:r>
      <w:r>
        <w:rPr>
          <w:rFonts w:cs="Monaco" w:ascii="Monaco" w:hAnsi="Monaco"/>
          <w:color w:val="3F5FBF"/>
          <w:sz w:val="20"/>
        </w:rPr>
        <w:t xml:space="preserve">/** </w:t>
      </w:r>
    </w:p>
    <w:p>
      <w:pPr>
        <w:pStyle w:val="Normal"/>
        <w:widowControl w:val="false"/>
        <w:rPr/>
      </w:pPr>
      <w:r>
        <w:rPr>
          <w:rFonts w:cs="Monaco" w:ascii="Monaco" w:hAnsi="Monaco"/>
          <w:color w:val="3F5FBF"/>
          <w:sz w:val="20"/>
        </w:rPr>
        <w:t xml:space="preserve">     </w:t>
      </w:r>
      <w:r>
        <w:rPr>
          <w:rFonts w:cs="Monaco" w:ascii="Monaco" w:hAnsi="Monaco"/>
          <w:color w:val="3F5FBF"/>
          <w:sz w:val="20"/>
        </w:rPr>
        <w:t xml:space="preserve">* Compare two tree nodes and return the one with the </w:t>
      </w:r>
      <w:r>
        <w:rPr>
          <w:rFonts w:cs="Monaco" w:ascii="Monaco" w:hAnsi="Monaco"/>
          <w:color w:val="3F5FBF"/>
          <w:sz w:val="20"/>
          <w:u w:val="single"/>
        </w:rPr>
        <w:t>min</w:t>
      </w:r>
      <w:r>
        <w:rPr>
          <w:rFonts w:cs="Monaco" w:ascii="Monaco" w:hAnsi="Monaco"/>
          <w:color w:val="3F5FBF"/>
          <w:sz w:val="20"/>
        </w:rPr>
        <w:t xml:space="preserve"> value</w:t>
      </w:r>
    </w:p>
    <w:p>
      <w:pPr>
        <w:pStyle w:val="Normal"/>
        <w:widowControl w:val="false"/>
        <w:rPr/>
      </w:pPr>
      <w:r>
        <w:rPr>
          <w:rFonts w:cs="Monaco" w:ascii="Monaco" w:hAnsi="Monaco"/>
          <w:color w:val="3F5FBF"/>
          <w:sz w:val="20"/>
        </w:rPr>
        <w:t xml:space="preserve">     </w:t>
      </w:r>
      <w:r>
        <w:rPr>
          <w:rFonts w:cs="Monaco" w:ascii="Monaco" w:hAnsi="Monaco"/>
          <w:color w:val="3F5FBF"/>
          <w:sz w:val="20"/>
        </w:rPr>
        <w:t xml:space="preserve">* </w:t>
      </w:r>
      <w:r>
        <w:rPr>
          <w:rFonts w:cs="Monaco" w:ascii="Monaco" w:hAnsi="Monaco"/>
          <w:b/>
          <w:bCs/>
          <w:color w:val="7F9FBF"/>
          <w:sz w:val="20"/>
        </w:rPr>
        <w:t>@param</w:t>
      </w:r>
      <w:r>
        <w:rPr>
          <w:rFonts w:cs="Monaco" w:ascii="Monaco" w:hAnsi="Monaco"/>
          <w:color w:val="3F5FBF"/>
          <w:sz w:val="20"/>
        </w:rPr>
        <w:t xml:space="preserve"> n1 binary tree node 1</w:t>
      </w:r>
    </w:p>
    <w:p>
      <w:pPr>
        <w:pStyle w:val="Normal"/>
        <w:widowControl w:val="false"/>
        <w:rPr/>
      </w:pPr>
      <w:r>
        <w:rPr>
          <w:rFonts w:cs="Monaco" w:ascii="Monaco" w:hAnsi="Monaco"/>
          <w:color w:val="3F5FBF"/>
          <w:sz w:val="20"/>
        </w:rPr>
        <w:t xml:space="preserve">     </w:t>
      </w:r>
      <w:r>
        <w:rPr>
          <w:rFonts w:cs="Monaco" w:ascii="Monaco" w:hAnsi="Monaco"/>
          <w:color w:val="3F5FBF"/>
          <w:sz w:val="20"/>
        </w:rPr>
        <w:t xml:space="preserve">* </w:t>
      </w:r>
      <w:r>
        <w:rPr>
          <w:rFonts w:cs="Monaco" w:ascii="Monaco" w:hAnsi="Monaco"/>
          <w:b/>
          <w:bCs/>
          <w:color w:val="7F9FBF"/>
          <w:sz w:val="20"/>
        </w:rPr>
        <w:t>@param</w:t>
      </w:r>
      <w:r>
        <w:rPr>
          <w:rFonts w:cs="Monaco" w:ascii="Monaco" w:hAnsi="Monaco"/>
          <w:color w:val="3F5FBF"/>
          <w:sz w:val="20"/>
        </w:rPr>
        <w:t xml:space="preserve"> n2 binary tree node 2</w:t>
      </w:r>
    </w:p>
    <w:p>
      <w:pPr>
        <w:pStyle w:val="Normal"/>
        <w:widowControl w:val="false"/>
        <w:rPr/>
      </w:pPr>
      <w:r>
        <w:rPr>
          <w:rFonts w:cs="Monaco" w:ascii="Monaco" w:hAnsi="Monaco"/>
          <w:color w:val="3F5FBF"/>
          <w:sz w:val="20"/>
        </w:rPr>
        <w:t xml:space="preserve">     </w:t>
      </w:r>
      <w:r>
        <w:rPr>
          <w:rFonts w:cs="Monaco" w:ascii="Monaco" w:hAnsi="Monaco"/>
          <w:color w:val="3F5FBF"/>
          <w:sz w:val="20"/>
        </w:rPr>
        <w:t xml:space="preserve">* </w:t>
      </w:r>
      <w:r>
        <w:rPr>
          <w:rFonts w:cs="Monaco" w:ascii="Monaco" w:hAnsi="Monaco"/>
          <w:b/>
          <w:bCs/>
          <w:color w:val="7F9FBF"/>
          <w:sz w:val="20"/>
        </w:rPr>
        <w:t>@return</w:t>
      </w:r>
      <w:r>
        <w:rPr>
          <w:rFonts w:cs="Monaco" w:ascii="Monaco" w:hAnsi="Monaco"/>
          <w:color w:val="3F5FBF"/>
          <w:sz w:val="20"/>
        </w:rPr>
        <w:t xml:space="preserve"> the node with the minimum value</w:t>
      </w:r>
    </w:p>
    <w:p>
      <w:pPr>
        <w:pStyle w:val="Normal"/>
        <w:widowControl w:val="false"/>
        <w:rPr/>
      </w:pPr>
      <w:r>
        <w:rPr>
          <w:rFonts w:cs="Monaco" w:ascii="Monaco" w:hAnsi="Monaco"/>
          <w:color w:val="3F5FBF"/>
          <w:sz w:val="20"/>
        </w:rPr>
        <w:t xml:space="preserve">     </w:t>
      </w:r>
      <w:r>
        <w:rPr>
          <w:rFonts w:cs="Monaco" w:ascii="Monaco" w:hAnsi="Monaco"/>
          <w:color w:val="3F5FBF"/>
          <w:sz w:val="20"/>
        </w:rPr>
        <w:t>*/</w:t>
      </w:r>
    </w:p>
    <w:p>
      <w:pPr>
        <w:pStyle w:val="Normal"/>
        <w:widowControl w:val="false"/>
        <w:rPr/>
      </w:pPr>
      <w:r>
        <w:rPr>
          <w:rFonts w:cs="Monaco" w:ascii="Monaco" w:hAnsi="Monaco"/>
          <w:color w:val="000000"/>
          <w:sz w:val="20"/>
        </w:rPr>
        <w:t xml:space="preserve">    </w:t>
      </w:r>
      <w:r>
        <w:rPr>
          <w:rFonts w:cs="Monaco" w:ascii="Monaco" w:hAnsi="Monaco"/>
          <w:b/>
          <w:bCs/>
          <w:color w:val="7F0055"/>
          <w:sz w:val="20"/>
        </w:rPr>
        <w:t>public</w:t>
      </w:r>
      <w:r>
        <w:rPr>
          <w:rFonts w:cs="Monaco" w:ascii="Monaco" w:hAnsi="Monaco"/>
          <w:color w:val="000000"/>
          <w:sz w:val="20"/>
        </w:rPr>
        <w:t xml:space="preserve"> </w:t>
      </w:r>
      <w:r>
        <w:rPr>
          <w:rFonts w:cs="Monaco" w:ascii="Monaco" w:hAnsi="Monaco"/>
          <w:b/>
          <w:bCs/>
          <w:color w:val="7F0055"/>
          <w:sz w:val="20"/>
        </w:rPr>
        <w:t>static</w:t>
      </w:r>
      <w:r>
        <w:rPr>
          <w:rFonts w:cs="Monaco" w:ascii="Monaco" w:hAnsi="Monaco"/>
          <w:color w:val="000000"/>
          <w:sz w:val="20"/>
        </w:rPr>
        <w:t xml:space="preserve"> BinaryTreeNodeHomework&lt;Integer&gt; minPair(</w:t>
      </w:r>
    </w:p>
    <w:p>
      <w:pPr>
        <w:pStyle w:val="Normal"/>
        <w:widowControl w:val="false"/>
        <w:rPr/>
      </w:pPr>
      <w:r>
        <w:rPr>
          <w:rFonts w:cs="Monaco" w:ascii="Monaco" w:hAnsi="Monaco"/>
          <w:color w:val="000000"/>
          <w:sz w:val="20"/>
        </w:rPr>
        <w:t xml:space="preserve">    </w:t>
      </w:r>
      <w:r>
        <w:rPr>
          <w:rFonts w:cs="Monaco" w:ascii="Monaco" w:hAnsi="Monaco"/>
          <w:color w:val="000000"/>
          <w:sz w:val="20"/>
        </w:rPr>
        <w:tab/>
        <w:tab/>
        <w:t xml:space="preserve">BinaryTreeNodeHomework&lt;Integer&gt; </w:t>
      </w:r>
      <w:r>
        <w:rPr>
          <w:rFonts w:cs="Monaco" w:ascii="Monaco" w:hAnsi="Monaco"/>
          <w:color w:val="6A3E3E"/>
          <w:sz w:val="20"/>
        </w:rPr>
        <w:t>n1</w:t>
      </w:r>
      <w:r>
        <w:rPr>
          <w:rFonts w:cs="Monaco" w:ascii="Monaco" w:hAnsi="Monaco"/>
          <w:color w:val="000000"/>
          <w:sz w:val="20"/>
        </w:rPr>
        <w:t>,</w:t>
      </w:r>
    </w:p>
    <w:p>
      <w:pPr>
        <w:pStyle w:val="Normal"/>
        <w:widowControl w:val="false"/>
        <w:rPr/>
      </w:pPr>
      <w:r>
        <w:rPr>
          <w:rFonts w:cs="Monaco" w:ascii="Monaco" w:hAnsi="Monaco"/>
          <w:color w:val="000000"/>
          <w:sz w:val="20"/>
        </w:rPr>
        <w:t xml:space="preserve">    </w:t>
      </w:r>
      <w:r>
        <w:rPr>
          <w:rFonts w:cs="Monaco" w:ascii="Monaco" w:hAnsi="Monaco"/>
          <w:color w:val="000000"/>
          <w:sz w:val="20"/>
        </w:rPr>
        <w:tab/>
        <w:tab/>
        <w:t xml:space="preserve">BinaryTreeNodeHomework&lt;Integer&gt; </w:t>
      </w:r>
      <w:r>
        <w:rPr>
          <w:rFonts w:cs="Monaco" w:ascii="Monaco" w:hAnsi="Monaco"/>
          <w:color w:val="6A3E3E"/>
          <w:sz w:val="20"/>
        </w:rPr>
        <w:t>n2</w:t>
      </w:r>
      <w:r>
        <w:rPr>
          <w:rFonts w:cs="Monaco" w:ascii="Monaco" w:hAnsi="Monaco"/>
          <w:color w:val="000000"/>
          <w:sz w:val="20"/>
        </w:rPr>
        <w:t xml:space="preserve"> ) {</w:t>
      </w:r>
    </w:p>
    <w:p>
      <w:pPr>
        <w:pStyle w:val="Normal"/>
        <w:widowControl w:val="false"/>
        <w:rPr/>
      </w:pPr>
      <w:r>
        <w:rPr>
          <w:rFonts w:cs="Monaco" w:ascii="Monaco" w:hAnsi="Monaco"/>
          <w:color w:val="000000"/>
          <w:sz w:val="20"/>
        </w:rPr>
        <w:t xml:space="preserve">        </w:t>
      </w:r>
      <w:r>
        <w:rPr>
          <w:rFonts w:cs="Monaco" w:ascii="Monaco" w:hAnsi="Monaco"/>
          <w:b/>
          <w:bCs/>
          <w:color w:val="7F0055"/>
          <w:sz w:val="20"/>
        </w:rPr>
        <w:t>if</w:t>
      </w:r>
      <w:r>
        <w:rPr>
          <w:rFonts w:cs="Monaco" w:ascii="Monaco" w:hAnsi="Monaco"/>
          <w:color w:val="000000"/>
          <w:sz w:val="20"/>
        </w:rPr>
        <w:t xml:space="preserve"> (</w:t>
      </w:r>
      <w:r>
        <w:rPr>
          <w:rFonts w:cs="Monaco" w:ascii="Monaco" w:hAnsi="Monaco"/>
          <w:color w:val="6A3E3E"/>
          <w:sz w:val="20"/>
        </w:rPr>
        <w:t>n1</w:t>
      </w:r>
      <w:r>
        <w:rPr>
          <w:rFonts w:cs="Monaco" w:ascii="Monaco" w:hAnsi="Monaco"/>
          <w:color w:val="000000"/>
          <w:sz w:val="20"/>
        </w:rPr>
        <w:t>==</w:t>
      </w:r>
      <w:r>
        <w:rPr>
          <w:rFonts w:cs="Monaco" w:ascii="Monaco" w:hAnsi="Monaco"/>
          <w:b/>
          <w:bCs/>
          <w:color w:val="7F0055"/>
          <w:sz w:val="20"/>
        </w:rPr>
        <w:t>null</w:t>
      </w:r>
      <w:r>
        <w:rPr>
          <w:rFonts w:cs="Monaco" w:ascii="Monaco" w:hAnsi="Monaco"/>
          <w:color w:val="000000"/>
          <w:sz w:val="20"/>
        </w:rPr>
        <w:t xml:space="preserve"> &amp;&amp; </w:t>
      </w:r>
      <w:r>
        <w:rPr>
          <w:rFonts w:cs="Monaco" w:ascii="Monaco" w:hAnsi="Monaco"/>
          <w:color w:val="6A3E3E"/>
          <w:sz w:val="20"/>
        </w:rPr>
        <w:t>n2</w:t>
      </w:r>
      <w:r>
        <w:rPr>
          <w:rFonts w:cs="Monaco" w:ascii="Monaco" w:hAnsi="Monaco"/>
          <w:color w:val="000000"/>
          <w:sz w:val="20"/>
        </w:rPr>
        <w:t>==</w:t>
      </w:r>
      <w:r>
        <w:rPr>
          <w:rFonts w:cs="Monaco" w:ascii="Monaco" w:hAnsi="Monaco"/>
          <w:b/>
          <w:bCs/>
          <w:color w:val="7F0055"/>
          <w:sz w:val="20"/>
        </w:rPr>
        <w:t>null</w:t>
      </w:r>
      <w:r>
        <w:rPr>
          <w:rFonts w:cs="Monaco" w:ascii="Monaco" w:hAnsi="Monaco"/>
          <w:color w:val="000000"/>
          <w:sz w:val="20"/>
        </w:rPr>
        <w:t xml:space="preserve">) { </w:t>
      </w:r>
    </w:p>
    <w:p>
      <w:pPr>
        <w:pStyle w:val="Normal"/>
        <w:widowControl w:val="false"/>
        <w:rPr/>
      </w:pPr>
      <w:r>
        <w:rPr>
          <w:rFonts w:cs="Monaco" w:ascii="Monaco" w:hAnsi="Monaco"/>
          <w:color w:val="000000"/>
          <w:sz w:val="20"/>
        </w:rPr>
        <w:t xml:space="preserve">        </w:t>
      </w:r>
      <w:r>
        <w:rPr>
          <w:rFonts w:cs="Monaco" w:ascii="Monaco" w:hAnsi="Monaco"/>
          <w:color w:val="000000"/>
          <w:sz w:val="20"/>
        </w:rPr>
        <w:tab/>
      </w:r>
      <w:r>
        <w:rPr>
          <w:rFonts w:cs="Monaco" w:ascii="Monaco" w:hAnsi="Monaco"/>
          <w:b/>
          <w:bCs/>
          <w:color w:val="7F0055"/>
          <w:sz w:val="20"/>
        </w:rPr>
        <w:t>throw</w:t>
      </w:r>
      <w:r>
        <w:rPr>
          <w:rFonts w:cs="Monaco" w:ascii="Monaco" w:hAnsi="Monaco"/>
          <w:color w:val="000000"/>
          <w:sz w:val="20"/>
        </w:rPr>
        <w:t xml:space="preserve"> </w:t>
      </w:r>
      <w:r>
        <w:rPr>
          <w:rFonts w:cs="Monaco" w:ascii="Monaco" w:hAnsi="Monaco"/>
          <w:b/>
          <w:bCs/>
          <w:color w:val="7F0055"/>
          <w:sz w:val="20"/>
        </w:rPr>
        <w:t>new</w:t>
      </w:r>
      <w:r>
        <w:rPr>
          <w:rFonts w:cs="Monaco" w:ascii="Monaco" w:hAnsi="Monaco"/>
          <w:color w:val="000000"/>
          <w:sz w:val="20"/>
        </w:rPr>
        <w:t xml:space="preserve"> IllegalArgumentException(</w:t>
      </w:r>
      <w:r>
        <w:rPr>
          <w:rFonts w:cs="Monaco" w:ascii="Monaco" w:hAnsi="Monaco"/>
          <w:color w:val="2A00FF"/>
          <w:sz w:val="20"/>
        </w:rPr>
        <w:t>"at least one node for minPair must be non null"</w:t>
      </w:r>
      <w:r>
        <w:rPr>
          <w:rFonts w:cs="Monaco" w:ascii="Monaco" w:hAnsi="Monaco"/>
          <w:color w:val="000000"/>
          <w:sz w:val="20"/>
        </w:rPr>
        <w:t>);</w:t>
      </w:r>
    </w:p>
    <w:p>
      <w:pPr>
        <w:pStyle w:val="Normal"/>
        <w:widowControl w:val="false"/>
        <w:rPr/>
      </w:pPr>
      <w:r>
        <w:rPr>
          <w:rFonts w:cs="Monaco" w:ascii="Monaco" w:hAnsi="Monaco"/>
          <w:color w:val="000000"/>
          <w:sz w:val="20"/>
        </w:rPr>
        <w:t xml:space="preserve">        </w:t>
      </w:r>
      <w:r>
        <w:rPr>
          <w:rFonts w:cs="Monaco" w:ascii="Monaco" w:hAnsi="Monaco"/>
          <w:color w:val="000000"/>
          <w:sz w:val="20"/>
        </w:rPr>
        <w:t>}</w:t>
      </w:r>
    </w:p>
    <w:p>
      <w:pPr>
        <w:pStyle w:val="Normal"/>
        <w:widowControl w:val="false"/>
        <w:rPr/>
      </w:pPr>
      <w:r>
        <w:rPr>
          <w:rFonts w:cs="Monaco" w:ascii="Monaco" w:hAnsi="Monaco"/>
          <w:color w:val="000000"/>
          <w:sz w:val="20"/>
        </w:rPr>
        <w:t xml:space="preserve">        </w:t>
      </w:r>
    </w:p>
    <w:p>
      <w:pPr>
        <w:pStyle w:val="Normal"/>
        <w:widowControl w:val="false"/>
        <w:rPr/>
      </w:pPr>
      <w:r>
        <w:rPr>
          <w:rFonts w:cs="Monaco" w:ascii="Monaco" w:hAnsi="Monaco"/>
          <w:color w:val="000000"/>
          <w:sz w:val="20"/>
        </w:rPr>
        <w:t xml:space="preserve">    </w:t>
      </w:r>
      <w:r>
        <w:rPr>
          <w:rFonts w:cs="Monaco" w:ascii="Monaco" w:hAnsi="Monaco"/>
          <w:color w:val="000000"/>
          <w:sz w:val="20"/>
        </w:rPr>
        <w:tab/>
      </w:r>
      <w:r>
        <w:rPr>
          <w:rFonts w:cs="Monaco" w:ascii="Monaco" w:hAnsi="Monaco"/>
          <w:b/>
          <w:bCs/>
          <w:color w:val="7F0055"/>
          <w:sz w:val="20"/>
        </w:rPr>
        <w:t>if</w:t>
      </w:r>
      <w:r>
        <w:rPr>
          <w:rFonts w:cs="Monaco" w:ascii="Monaco" w:hAnsi="Monaco"/>
          <w:color w:val="000000"/>
          <w:sz w:val="20"/>
        </w:rPr>
        <w:t xml:space="preserve"> (</w:t>
      </w:r>
      <w:r>
        <w:rPr>
          <w:rFonts w:cs="Monaco" w:ascii="Monaco" w:hAnsi="Monaco"/>
          <w:color w:val="6A3E3E"/>
          <w:sz w:val="20"/>
        </w:rPr>
        <w:t>n1</w:t>
      </w:r>
      <w:r>
        <w:rPr>
          <w:rFonts w:cs="Monaco" w:ascii="Monaco" w:hAnsi="Monaco"/>
          <w:color w:val="000000"/>
          <w:sz w:val="20"/>
        </w:rPr>
        <w:t>==</w:t>
      </w:r>
      <w:r>
        <w:rPr>
          <w:rFonts w:cs="Monaco" w:ascii="Monaco" w:hAnsi="Monaco"/>
          <w:b/>
          <w:bCs/>
          <w:color w:val="7F0055"/>
          <w:sz w:val="20"/>
        </w:rPr>
        <w:t>null</w:t>
      </w:r>
      <w:r>
        <w:rPr>
          <w:rFonts w:cs="Monaco" w:ascii="Monaco" w:hAnsi="Monaco"/>
          <w:color w:val="000000"/>
          <w:sz w:val="20"/>
        </w:rPr>
        <w:t xml:space="preserve">) { </w:t>
      </w:r>
      <w:r>
        <w:rPr>
          <w:rFonts w:cs="Monaco" w:ascii="Monaco" w:hAnsi="Monaco"/>
          <w:b/>
          <w:bCs/>
          <w:color w:val="7F0055"/>
          <w:sz w:val="20"/>
        </w:rPr>
        <w:t>return</w:t>
      </w:r>
      <w:r>
        <w:rPr>
          <w:rFonts w:cs="Monaco" w:ascii="Monaco" w:hAnsi="Monaco"/>
          <w:color w:val="000000"/>
          <w:sz w:val="20"/>
        </w:rPr>
        <w:t xml:space="preserve"> </w:t>
      </w:r>
      <w:r>
        <w:rPr>
          <w:rFonts w:cs="Monaco" w:ascii="Monaco" w:hAnsi="Monaco"/>
          <w:color w:val="6A3E3E"/>
          <w:sz w:val="20"/>
        </w:rPr>
        <w:t>n2</w:t>
      </w:r>
      <w:r>
        <w:rPr>
          <w:rFonts w:cs="Monaco" w:ascii="Monaco" w:hAnsi="Monaco"/>
          <w:color w:val="000000"/>
          <w:sz w:val="20"/>
        </w:rPr>
        <w:t>; }</w:t>
      </w:r>
    </w:p>
    <w:p>
      <w:pPr>
        <w:pStyle w:val="Normal"/>
        <w:widowControl w:val="false"/>
        <w:rPr/>
      </w:pPr>
      <w:r>
        <w:rPr>
          <w:rFonts w:cs="Monaco" w:ascii="Monaco" w:hAnsi="Monaco"/>
          <w:color w:val="000000"/>
          <w:sz w:val="20"/>
        </w:rPr>
        <w:t xml:space="preserve">    </w:t>
      </w:r>
      <w:r>
        <w:rPr>
          <w:rFonts w:cs="Monaco" w:ascii="Monaco" w:hAnsi="Monaco"/>
          <w:color w:val="000000"/>
          <w:sz w:val="20"/>
        </w:rPr>
        <w:tab/>
      </w:r>
      <w:r>
        <w:rPr>
          <w:rFonts w:cs="Monaco" w:ascii="Monaco" w:hAnsi="Monaco"/>
          <w:b/>
          <w:bCs/>
          <w:color w:val="7F0055"/>
          <w:sz w:val="20"/>
        </w:rPr>
        <w:t>if</w:t>
      </w:r>
      <w:r>
        <w:rPr>
          <w:rFonts w:cs="Monaco" w:ascii="Monaco" w:hAnsi="Monaco"/>
          <w:color w:val="000000"/>
          <w:sz w:val="20"/>
        </w:rPr>
        <w:t xml:space="preserve"> (</w:t>
      </w:r>
      <w:r>
        <w:rPr>
          <w:rFonts w:cs="Monaco" w:ascii="Monaco" w:hAnsi="Monaco"/>
          <w:color w:val="6A3E3E"/>
          <w:sz w:val="20"/>
        </w:rPr>
        <w:t>n2</w:t>
      </w:r>
      <w:r>
        <w:rPr>
          <w:rFonts w:cs="Monaco" w:ascii="Monaco" w:hAnsi="Monaco"/>
          <w:color w:val="000000"/>
          <w:sz w:val="20"/>
        </w:rPr>
        <w:t>==</w:t>
      </w:r>
      <w:r>
        <w:rPr>
          <w:rFonts w:cs="Monaco" w:ascii="Monaco" w:hAnsi="Monaco"/>
          <w:b/>
          <w:bCs/>
          <w:color w:val="7F0055"/>
          <w:sz w:val="20"/>
        </w:rPr>
        <w:t>null</w:t>
      </w:r>
      <w:r>
        <w:rPr>
          <w:rFonts w:cs="Monaco" w:ascii="Monaco" w:hAnsi="Monaco"/>
          <w:color w:val="000000"/>
          <w:sz w:val="20"/>
        </w:rPr>
        <w:t xml:space="preserve">) { </w:t>
      </w:r>
      <w:r>
        <w:rPr>
          <w:rFonts w:cs="Monaco" w:ascii="Monaco" w:hAnsi="Monaco"/>
          <w:b/>
          <w:bCs/>
          <w:color w:val="7F0055"/>
          <w:sz w:val="20"/>
        </w:rPr>
        <w:t>return</w:t>
      </w:r>
      <w:r>
        <w:rPr>
          <w:rFonts w:cs="Monaco" w:ascii="Monaco" w:hAnsi="Monaco"/>
          <w:color w:val="000000"/>
          <w:sz w:val="20"/>
        </w:rPr>
        <w:t xml:space="preserve"> </w:t>
      </w:r>
      <w:r>
        <w:rPr>
          <w:rFonts w:cs="Monaco" w:ascii="Monaco" w:hAnsi="Monaco"/>
          <w:color w:val="6A3E3E"/>
          <w:sz w:val="20"/>
        </w:rPr>
        <w:t>n1</w:t>
      </w:r>
      <w:r>
        <w:rPr>
          <w:rFonts w:cs="Monaco" w:ascii="Monaco" w:hAnsi="Monaco"/>
          <w:color w:val="000000"/>
          <w:sz w:val="20"/>
        </w:rPr>
        <w:t>; }</w:t>
      </w:r>
    </w:p>
    <w:p>
      <w:pPr>
        <w:pStyle w:val="Normal"/>
        <w:widowControl w:val="false"/>
        <w:rPr/>
      </w:pPr>
      <w:r>
        <w:rPr>
          <w:rFonts w:cs="Monaco" w:ascii="Monaco" w:hAnsi="Monaco"/>
          <w:color w:val="000000"/>
          <w:sz w:val="20"/>
        </w:rPr>
        <w:t xml:space="preserve">    </w:t>
      </w:r>
      <w:r>
        <w:rPr>
          <w:rFonts w:cs="Monaco" w:ascii="Monaco" w:hAnsi="Monaco"/>
          <w:color w:val="000000"/>
          <w:sz w:val="20"/>
        </w:rPr>
        <w:tab/>
      </w:r>
      <w:r>
        <w:rPr>
          <w:rFonts w:cs="Monaco" w:ascii="Monaco" w:hAnsi="Monaco"/>
          <w:b/>
          <w:bCs/>
          <w:color w:val="7F0055"/>
          <w:sz w:val="20"/>
        </w:rPr>
        <w:t>if</w:t>
      </w:r>
      <w:r>
        <w:rPr>
          <w:rFonts w:cs="Monaco" w:ascii="Monaco" w:hAnsi="Monaco"/>
          <w:color w:val="000000"/>
          <w:sz w:val="20"/>
        </w:rPr>
        <w:t xml:space="preserve"> (</w:t>
      </w:r>
      <w:r>
        <w:rPr>
          <w:rFonts w:cs="Monaco" w:ascii="Monaco" w:hAnsi="Monaco"/>
          <w:color w:val="6A3E3E"/>
          <w:sz w:val="20"/>
        </w:rPr>
        <w:t>n1</w:t>
      </w:r>
      <w:r>
        <w:rPr>
          <w:rFonts w:cs="Monaco" w:ascii="Monaco" w:hAnsi="Monaco"/>
          <w:color w:val="000000"/>
          <w:sz w:val="20"/>
        </w:rPr>
        <w:t>.</w:t>
      </w:r>
      <w:r>
        <w:rPr>
          <w:rFonts w:cs="Monaco" w:ascii="Monaco" w:hAnsi="Monaco"/>
          <w:color w:val="0000C0"/>
          <w:sz w:val="20"/>
        </w:rPr>
        <w:t>value</w:t>
      </w:r>
      <w:r>
        <w:rPr>
          <w:rFonts w:cs="Monaco" w:ascii="Monaco" w:hAnsi="Monaco"/>
          <w:color w:val="000000"/>
          <w:sz w:val="20"/>
        </w:rPr>
        <w:t xml:space="preserve"> &lt;= </w:t>
      </w:r>
      <w:r>
        <w:rPr>
          <w:rFonts w:cs="Monaco" w:ascii="Monaco" w:hAnsi="Monaco"/>
          <w:color w:val="6A3E3E"/>
          <w:sz w:val="20"/>
        </w:rPr>
        <w:t>n2</w:t>
      </w:r>
      <w:r>
        <w:rPr>
          <w:rFonts w:cs="Monaco" w:ascii="Monaco" w:hAnsi="Monaco"/>
          <w:color w:val="000000"/>
          <w:sz w:val="20"/>
        </w:rPr>
        <w:t>.</w:t>
      </w:r>
      <w:r>
        <w:rPr>
          <w:rFonts w:cs="Monaco" w:ascii="Monaco" w:hAnsi="Monaco"/>
          <w:color w:val="0000C0"/>
          <w:sz w:val="20"/>
        </w:rPr>
        <w:t>value</w:t>
      </w:r>
      <w:r>
        <w:rPr>
          <w:rFonts w:cs="Monaco" w:ascii="Monaco" w:hAnsi="Monaco"/>
          <w:color w:val="000000"/>
          <w:sz w:val="20"/>
        </w:rPr>
        <w:t xml:space="preserve">) { </w:t>
      </w:r>
    </w:p>
    <w:p>
      <w:pPr>
        <w:pStyle w:val="Normal"/>
        <w:widowControl w:val="false"/>
        <w:rPr/>
      </w:pPr>
      <w:r>
        <w:rPr>
          <w:rFonts w:cs="Monaco" w:ascii="Monaco" w:hAnsi="Monaco"/>
          <w:color w:val="000000"/>
          <w:sz w:val="20"/>
        </w:rPr>
        <w:t xml:space="preserve">    </w:t>
      </w:r>
      <w:r>
        <w:rPr>
          <w:rFonts w:cs="Monaco" w:ascii="Monaco" w:hAnsi="Monaco"/>
          <w:color w:val="000000"/>
          <w:sz w:val="20"/>
        </w:rPr>
        <w:tab/>
        <w:tab/>
      </w:r>
      <w:r>
        <w:rPr>
          <w:rFonts w:cs="Monaco" w:ascii="Monaco" w:hAnsi="Monaco"/>
          <w:b/>
          <w:bCs/>
          <w:color w:val="7F0055"/>
          <w:sz w:val="20"/>
        </w:rPr>
        <w:t>return</w:t>
      </w:r>
      <w:r>
        <w:rPr>
          <w:rFonts w:cs="Monaco" w:ascii="Monaco" w:hAnsi="Monaco"/>
          <w:color w:val="000000"/>
          <w:sz w:val="20"/>
        </w:rPr>
        <w:t xml:space="preserve"> </w:t>
      </w:r>
      <w:r>
        <w:rPr>
          <w:rFonts w:cs="Monaco" w:ascii="Monaco" w:hAnsi="Monaco"/>
          <w:color w:val="6A3E3E"/>
          <w:sz w:val="20"/>
        </w:rPr>
        <w:t>n1</w:t>
      </w:r>
      <w:r>
        <w:rPr>
          <w:rFonts w:cs="Monaco" w:ascii="Monaco" w:hAnsi="Monaco"/>
          <w:color w:val="000000"/>
          <w:sz w:val="20"/>
        </w:rPr>
        <w:t xml:space="preserve">; </w:t>
      </w:r>
    </w:p>
    <w:p>
      <w:pPr>
        <w:pStyle w:val="Normal"/>
        <w:widowControl w:val="false"/>
        <w:rPr/>
      </w:pPr>
      <w:r>
        <w:rPr>
          <w:rFonts w:cs="Monaco" w:ascii="Monaco" w:hAnsi="Monaco"/>
          <w:color w:val="000000"/>
          <w:sz w:val="20"/>
        </w:rPr>
        <w:t xml:space="preserve">    </w:t>
      </w:r>
      <w:r>
        <w:rPr>
          <w:rFonts w:cs="Monaco" w:ascii="Monaco" w:hAnsi="Monaco"/>
          <w:color w:val="000000"/>
          <w:sz w:val="20"/>
        </w:rPr>
        <w:tab/>
        <w:t xml:space="preserve">} </w:t>
      </w:r>
      <w:r>
        <w:rPr>
          <w:rFonts w:cs="Monaco" w:ascii="Monaco" w:hAnsi="Monaco"/>
          <w:b/>
          <w:bCs/>
          <w:color w:val="7F0055"/>
          <w:sz w:val="20"/>
        </w:rPr>
        <w:t>else</w:t>
      </w:r>
      <w:r>
        <w:rPr>
          <w:rFonts w:cs="Monaco" w:ascii="Monaco" w:hAnsi="Monaco"/>
          <w:color w:val="000000"/>
          <w:sz w:val="20"/>
        </w:rPr>
        <w:t xml:space="preserve"> {</w:t>
      </w:r>
    </w:p>
    <w:p>
      <w:pPr>
        <w:pStyle w:val="Normal"/>
        <w:widowControl w:val="false"/>
        <w:rPr/>
      </w:pPr>
      <w:r>
        <w:rPr>
          <w:rFonts w:cs="Monaco" w:ascii="Monaco" w:hAnsi="Monaco"/>
          <w:color w:val="000000"/>
          <w:sz w:val="20"/>
        </w:rPr>
        <w:t xml:space="preserve">    </w:t>
      </w:r>
      <w:r>
        <w:rPr>
          <w:rFonts w:cs="Monaco" w:ascii="Monaco" w:hAnsi="Monaco"/>
          <w:color w:val="000000"/>
          <w:sz w:val="20"/>
        </w:rPr>
        <w:tab/>
        <w:tab/>
      </w:r>
      <w:r>
        <w:rPr>
          <w:rFonts w:cs="Monaco" w:ascii="Monaco" w:hAnsi="Monaco"/>
          <w:b/>
          <w:bCs/>
          <w:color w:val="7F0055"/>
          <w:sz w:val="20"/>
        </w:rPr>
        <w:t>return</w:t>
      </w:r>
      <w:r>
        <w:rPr>
          <w:rFonts w:cs="Monaco" w:ascii="Monaco" w:hAnsi="Monaco"/>
          <w:color w:val="000000"/>
          <w:sz w:val="20"/>
        </w:rPr>
        <w:t xml:space="preserve"> </w:t>
      </w:r>
      <w:r>
        <w:rPr>
          <w:rFonts w:cs="Monaco" w:ascii="Monaco" w:hAnsi="Monaco"/>
          <w:color w:val="6A3E3E"/>
          <w:sz w:val="20"/>
        </w:rPr>
        <w:t>n2</w:t>
      </w:r>
      <w:r>
        <w:rPr>
          <w:rFonts w:cs="Monaco" w:ascii="Monaco" w:hAnsi="Monaco"/>
          <w:color w:val="000000"/>
          <w:sz w:val="20"/>
        </w:rPr>
        <w:t>;</w:t>
      </w:r>
    </w:p>
    <w:p>
      <w:pPr>
        <w:pStyle w:val="Normal"/>
        <w:widowControl w:val="false"/>
        <w:rPr/>
      </w:pPr>
      <w:r>
        <w:rPr>
          <w:rFonts w:cs="Monaco" w:ascii="Monaco" w:hAnsi="Monaco"/>
          <w:color w:val="000000"/>
          <w:sz w:val="20"/>
        </w:rPr>
        <w:t xml:space="preserve">    </w:t>
      </w:r>
      <w:r>
        <w:rPr>
          <w:rFonts w:cs="Monaco" w:ascii="Monaco" w:hAnsi="Monaco"/>
          <w:color w:val="000000"/>
          <w:sz w:val="20"/>
        </w:rPr>
        <w:tab/>
        <w:t>}</w:t>
      </w:r>
    </w:p>
    <w:p>
      <w:pPr>
        <w:pStyle w:val="Normal"/>
        <w:rPr/>
      </w:pPr>
      <w:r>
        <w:rPr>
          <w:rFonts w:cs="Monaco" w:ascii="Monaco" w:hAnsi="Monaco"/>
          <w:color w:val="000000"/>
          <w:sz w:val="20"/>
        </w:rPr>
        <w:t xml:space="preserve">    </w:t>
      </w:r>
      <w:r>
        <w:rPr>
          <w:rFonts w:cs="Monaco" w:ascii="Monaco" w:hAnsi="Monaco"/>
          <w:color w:val="000000"/>
          <w:sz w:val="20"/>
        </w:rPr>
        <w:t>}</w:t>
      </w:r>
    </w:p>
    <w:p>
      <w:pPr>
        <w:pStyle w:val="Normal"/>
        <w:spacing w:before="0" w:after="200"/>
        <w:rPr>
          <w:rFonts w:ascii="Monaco" w:hAnsi="Monaco" w:cs="Monaco"/>
          <w:color w:val="000000"/>
          <w:sz w:val="20"/>
        </w:rPr>
      </w:pPr>
      <w:r>
        <w:rPr>
          <w:rFonts w:cs="Monaco" w:ascii="Monaco" w:hAnsi="Monaco"/>
          <w:color w:val="000000"/>
          <w:sz w:val="20"/>
        </w:rPr>
      </w:r>
    </w:p>
    <w:sectPr>
      <w:type w:val="nextPage"/>
      <w:pgSz w:w="12240" w:h="15840"/>
      <w:pgMar w:left="1800" w:right="1800" w:header="0" w:top="1440" w:footer="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Courier">
    <w:altName w:val="Courier New"/>
    <w:charset w:val="01"/>
    <w:family w:val="roman"/>
    <w:pitch w:val="variable"/>
  </w:font>
  <w:font w:name="Monaco">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80" w:hanging="480"/>
      </w:pPr>
      <w:rPr>
        <w:rFonts w:ascii="Symbol" w:hAnsi="Symbol" w:cs="Symbol" w:hint="default"/>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bullet"/>
      <w:lvlText w:val=""/>
      <w:lvlJc w:val="left"/>
      <w:pPr>
        <w:tabs>
          <w:tab w:val="num" w:pos="5040"/>
        </w:tabs>
        <w:ind w:left="5520" w:hanging="480"/>
      </w:pPr>
      <w:rPr>
        <w:rFonts w:ascii="Symbol" w:hAnsi="Symbol" w:cs="Symbol" w:hint="default"/>
      </w:rPr>
    </w:lvl>
    <w:lvl w:ilvl="8">
      <w:start w:val="1"/>
      <w:numFmt w:val="bullet"/>
      <w:lvlText w:val=""/>
      <w:lvlJc w:val="left"/>
      <w:pPr>
        <w:tabs>
          <w:tab w:val="num" w:pos="5760"/>
        </w:tabs>
        <w:ind w:left="6240" w:hanging="480"/>
      </w:pPr>
      <w:rPr>
        <w:rFonts w:ascii="Symbol" w:hAnsi="Symbol" w:cs="Symbol" w:hint="default"/>
      </w:rPr>
    </w:lvl>
  </w:abstractNum>
  <w:abstractNum w:abstractNumId="2">
    <w:lvl w:ilvl="0">
      <w:start w:val="1"/>
      <w:numFmt w:val="decimal"/>
      <w:lvlText w:val="%1."/>
      <w:lvlJc w:val="left"/>
      <w:pPr>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lvl w:ilvl="0">
      <w:start w:val="1"/>
      <w:numFmt w:val="lowerLetter"/>
      <w:lvlText w:val="%1."/>
      <w:lvlJc w:val="left"/>
      <w:pPr>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4">
    <w:lvl w:ilvl="0">
      <w:start w:val="1"/>
      <w:numFmt w:val="bullet"/>
      <w:lvlText w:val=""/>
      <w:lvlJc w:val="left"/>
      <w:pPr>
        <w:ind w:left="480" w:hanging="480"/>
      </w:pPr>
      <w:rPr>
        <w:rFonts w:ascii="Symbol" w:hAnsi="Symbol" w:cs="Symbol" w:hint="default"/>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bullet"/>
      <w:lvlText w:val=""/>
      <w:lvlJc w:val="left"/>
      <w:pPr>
        <w:tabs>
          <w:tab w:val="num" w:pos="5040"/>
        </w:tabs>
        <w:ind w:left="5520" w:hanging="480"/>
      </w:pPr>
      <w:rPr>
        <w:rFonts w:ascii="Symbol" w:hAnsi="Symbol" w:cs="Symbol" w:hint="default"/>
      </w:rPr>
    </w:lvl>
    <w:lvl w:ilvl="8">
      <w:start w:val="1"/>
      <w:numFmt w:val="bullet"/>
      <w:lvlText w:val=""/>
      <w:lvlJc w:val="left"/>
      <w:pPr>
        <w:tabs>
          <w:tab w:val="num" w:pos="5760"/>
        </w:tabs>
        <w:ind w:left="6240" w:hanging="480"/>
      </w:pPr>
      <w:rPr>
        <w:rFonts w:ascii="Symbol" w:hAnsi="Symbol" w:cs="Symbol" w:hint="default"/>
      </w:rPr>
    </w:lvl>
  </w:abstractNum>
  <w:abstractNum w:abstractNumId="5">
    <w:lvl w:ilvl="0">
      <w:start w:val="7"/>
      <w:numFmt w:val="decimal"/>
      <w:lvlText w:val="%1."/>
      <w:lvlJc w:val="left"/>
      <w:pPr>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6">
    <w:lvl w:ilvl="0">
      <w:start w:val="1"/>
      <w:numFmt w:val="lowerLetter"/>
      <w:lvlText w:val="%1."/>
      <w:lvlJc w:val="left"/>
      <w:pPr>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7">
    <w:lvl w:ilvl="0">
      <w:start w:val="1"/>
      <w:numFmt w:val="lowerRoman"/>
      <w:lvlText w:val="%1."/>
      <w:lvlJc w:val="left"/>
      <w:pPr>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8">
    <w:lvl w:ilvl="0">
      <w:start w:val="8"/>
      <w:numFmt w:val="decimal"/>
      <w:lvlText w:val="%1."/>
      <w:lvlJc w:val="left"/>
      <w:pPr>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9">
    <w:lvl w:ilvl="0">
      <w:start w:val="1"/>
      <w:numFmt w:val="lowerLetter"/>
      <w:lvlText w:val="%1."/>
      <w:lvlJc w:val="left"/>
      <w:pPr>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0">
    <w:lvl w:ilvl="0">
      <w:start w:val="1"/>
      <w:numFmt w:val="lowerLetter"/>
      <w:lvlText w:val="%1."/>
      <w:lvlJc w:val="left"/>
      <w:pPr>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1">
    <w:lvl w:ilvl="0">
      <w:start w:val="1"/>
      <w:numFmt w:val="lowerLetter"/>
      <w:lvlText w:val="%1."/>
      <w:lvlJc w:val="left"/>
      <w:pPr>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2">
    <w:lvl w:ilvl="0">
      <w:start w:val="12"/>
      <w:numFmt w:val="decimal"/>
      <w:lvlText w:val="%1."/>
      <w:lvlJc w:val="left"/>
      <w:pPr>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start w:val="12"/>
      <w:numFmt w:val="decimal"/>
      <w:lvlText w:val="%8."/>
      <w:lvlJc w:val="left"/>
      <w:pPr>
        <w:tabs>
          <w:tab w:val="num" w:pos="5040"/>
        </w:tabs>
        <w:ind w:left="5520" w:hanging="480"/>
      </w:pPr>
    </w:lvl>
    <w:lvl w:ilvl="8">
      <w:start w:val="12"/>
      <w:numFmt w:val="decimal"/>
      <w:lvlText w:val="%9."/>
      <w:lvlJc w:val="left"/>
      <w:pPr>
        <w:tabs>
          <w:tab w:val="num" w:pos="5760"/>
        </w:tabs>
        <w:ind w:left="6240" w:hanging="480"/>
      </w:p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embedSystemFonts/>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uiPriority w:val="9"/>
    <w:unhideWhenUsed/>
    <w:qFormat/>
    <w:pPr>
      <w:keepNext w:val="true"/>
      <w:keepLines/>
      <w:spacing w:before="198" w:after="283"/>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uiPriority w:val="9"/>
    <w:unhideWhenUsed/>
    <w:qFormat/>
    <w:pPr>
      <w:keepNext w:val="true"/>
      <w:keepLines/>
      <w:spacing w:before="198" w:after="283"/>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Anchor">
    <w:name w:val="Footnote Anchor"/>
    <w:basedOn w:val="BodyTextChar"/>
    <w:rPr>
      <w:vertAlign w:val="superscript"/>
    </w:rPr>
  </w:style>
  <w:style w:type="character" w:styleId="InternetLink">
    <w:name w:val="Internet Link"/>
    <w:basedOn w:val="BodyTextChar"/>
    <w:rPr>
      <w:color w:val="4F81BD" w:themeColor="accent1"/>
    </w:rPr>
  </w:style>
  <w:style w:type="character" w:styleId="FootnoteCharacters">
    <w:name w:val="Footnote Characters"/>
    <w:qFormat/>
    <w:rPr/>
  </w:style>
  <w:style w:type="character" w:styleId="EndnoteAnchor">
    <w:name w:val="Endnote Anchor"/>
    <w:rPr>
      <w:vertAlign w:val="superscript"/>
    </w:rPr>
  </w:style>
  <w:style w:type="character" w:styleId="EndnoteCharacters">
    <w:name w:val="Endnote Characters"/>
    <w:qFormat/>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ListLabel1">
    <w:name w:val="ListLabel 1"/>
    <w:qFormat/>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qFormat/>
    <w:pPr>
      <w:keepNext w:val="true"/>
      <w:keepLines/>
      <w:spacing w:before="240" w:after="240"/>
      <w:jc w:val="center"/>
    </w:pPr>
    <w:rPr>
      <w:sz w:val="30"/>
      <w:szCs w:val="30"/>
    </w:rPr>
  </w:style>
  <w:style w:type="paragraph" w:styleId="Author" w:customStyle="1">
    <w:name w:val="Author"/>
    <w:qFormat/>
    <w:pPr>
      <w:keepNext w:val="true"/>
      <w:keepLines/>
      <w:widowControl/>
      <w:bidi w:val="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qFormat/>
    <w:pPr>
      <w:keepNext w:val="true"/>
      <w:keepLines/>
      <w:widowControl/>
      <w:bidi w:val="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val="true"/>
      <w:keepLines/>
      <w:spacing w:before="0" w:after="283"/>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ListParagraph">
    <w:name w:val="List Paragraph"/>
    <w:basedOn w:val="Normal"/>
    <w:qFormat/>
    <w:pPr>
      <w:spacing w:before="0" w:after="0"/>
      <w:ind w:left="720" w:hanging="0"/>
      <w:contextualSpacing/>
    </w:pPr>
    <w:rPr/>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teaching.csse.uwa.edu.au/units/CITS2200/Tutorials/tutorial04.html" TargetMode="External"/><Relationship Id="rId5" Type="http://schemas.openxmlformats.org/officeDocument/2006/relationships/image" Target="media/image3.jpeg"/><Relationship Id="rId6" Type="http://schemas.openxmlformats.org/officeDocument/2006/relationships/image" Target="media/image4.png"/><Relationship Id="rId7" Type="http://schemas.openxmlformats.org/officeDocument/2006/relationships/diagramData" Target="diagrams/data5.xml"/><Relationship Id="rId8" Type="http://schemas.openxmlformats.org/officeDocument/2006/relationships/diagramLayout" Target="diagrams/layout5.xml"/><Relationship Id="rId9" Type="http://schemas.openxmlformats.org/officeDocument/2006/relationships/diagramQuickStyle" Target="diagrams/quickStyle5.xml"/><Relationship Id="rId10" Type="http://schemas.openxmlformats.org/officeDocument/2006/relationships/diagramColors" Target="diagrams/colors5.xml"/><Relationship Id="rId11" Type="http://schemas.microsoft.com/office/2007/relationships/diagramDrawing" Target="diagrams/drawing5.xml"/><Relationship Id="rId12" Type="http://schemas.openxmlformats.org/officeDocument/2006/relationships/diagramData" Target="diagrams/data6.xml"/><Relationship Id="rId13" Type="http://schemas.openxmlformats.org/officeDocument/2006/relationships/diagramLayout" Target="diagrams/layout6.xml"/><Relationship Id="rId14" Type="http://schemas.openxmlformats.org/officeDocument/2006/relationships/diagramQuickStyle" Target="diagrams/quickStyle6.xml"/><Relationship Id="rId15" Type="http://schemas.openxmlformats.org/officeDocument/2006/relationships/diagramColors" Target="diagrams/colors6.xml"/><Relationship Id="rId16" Type="http://schemas.microsoft.com/office/2007/relationships/diagramDrawing" Target="diagrams/drawing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5.xml><?xml version="1.0" encoding="utf-8"?>
<dgm:dataModel xmlns:dgm="http://schemas.openxmlformats.org/drawingml/2006/diagram" xmlns:a="http://schemas.openxmlformats.org/drawingml/2006/main">
  <dgm:ptLst>
    <dgm:pt modelId="{170EA83F-0D6C-A345-A29A-A29B3DA06EB3}"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E5642746-5429-CC4D-A439-78D0ECA2A059}">
      <dgm:prSet phldrT="[Text]"/>
      <dgm:spPr/>
      <dgm:t>
        <a:bodyPr/>
        <a:lstStyle/>
        <a:p>
          <a:r>
            <a:rPr lang="en-US"/>
            <a:t>3</a:t>
          </a:r>
        </a:p>
      </dgm:t>
    </dgm:pt>
    <dgm:pt modelId="{BE4CB824-5E28-9641-B56C-39F642440AD0}" type="parTrans" cxnId="{59CAD312-2852-3C4F-8013-DB17B280AD12}">
      <dgm:prSet/>
      <dgm:spPr/>
      <dgm:t>
        <a:bodyPr/>
        <a:lstStyle/>
        <a:p>
          <a:endParaRPr lang="en-US"/>
        </a:p>
      </dgm:t>
    </dgm:pt>
    <dgm:pt modelId="{C008E7EE-6511-4D49-94BF-3DA7D8F290FD}" type="sibTrans" cxnId="{59CAD312-2852-3C4F-8013-DB17B280AD12}">
      <dgm:prSet/>
      <dgm:spPr/>
      <dgm:t>
        <a:bodyPr/>
        <a:lstStyle/>
        <a:p>
          <a:endParaRPr lang="en-US"/>
        </a:p>
      </dgm:t>
    </dgm:pt>
    <dgm:pt modelId="{8A672FB8-7BB0-D540-A014-62115F288B17}">
      <dgm:prSet phldrT="[Text]"/>
      <dgm:spPr/>
      <dgm:t>
        <a:bodyPr/>
        <a:lstStyle/>
        <a:p>
          <a:r>
            <a:rPr lang="en-US"/>
            <a:t>1</a:t>
          </a:r>
        </a:p>
      </dgm:t>
    </dgm:pt>
    <dgm:pt modelId="{A4CDD2A6-A81F-4748-B885-E6DB3ADFA825}" type="parTrans" cxnId="{F895992C-7FF8-3C4E-86A3-BC8E48D76E52}">
      <dgm:prSet/>
      <dgm:spPr/>
      <dgm:t>
        <a:bodyPr/>
        <a:lstStyle/>
        <a:p>
          <a:endParaRPr lang="en-US"/>
        </a:p>
      </dgm:t>
    </dgm:pt>
    <dgm:pt modelId="{0F361FC3-B6E2-AD40-8620-56DAA9F05891}" type="sibTrans" cxnId="{F895992C-7FF8-3C4E-86A3-BC8E48D76E52}">
      <dgm:prSet/>
      <dgm:spPr/>
      <dgm:t>
        <a:bodyPr/>
        <a:lstStyle/>
        <a:p>
          <a:endParaRPr lang="en-US"/>
        </a:p>
      </dgm:t>
    </dgm:pt>
    <dgm:pt modelId="{64A499CE-B6B9-0542-800F-A8874FA0715C}">
      <dgm:prSet phldrT="[Text]"/>
      <dgm:spPr/>
      <dgm:t>
        <a:bodyPr/>
        <a:lstStyle/>
        <a:p>
          <a:r>
            <a:rPr lang="en-US"/>
            <a:t> </a:t>
          </a:r>
        </a:p>
      </dgm:t>
    </dgm:pt>
    <dgm:pt modelId="{19034FED-3C5E-DD45-8FC5-AE12BA8150B2}" type="parTrans" cxnId="{AE4E0760-9680-514D-8AE3-A4B15E1B681C}">
      <dgm:prSet/>
      <dgm:spPr/>
      <dgm:t>
        <a:bodyPr/>
        <a:lstStyle/>
        <a:p>
          <a:endParaRPr lang="en-US"/>
        </a:p>
      </dgm:t>
    </dgm:pt>
    <dgm:pt modelId="{99F348DF-5FB8-E04B-95E8-C195E3145ECA}" type="sibTrans" cxnId="{AE4E0760-9680-514D-8AE3-A4B15E1B681C}">
      <dgm:prSet/>
      <dgm:spPr/>
      <dgm:t>
        <a:bodyPr/>
        <a:lstStyle/>
        <a:p>
          <a:endParaRPr lang="en-US"/>
        </a:p>
      </dgm:t>
    </dgm:pt>
    <dgm:pt modelId="{DB9F1930-A704-A441-8B73-85606FD9613D}">
      <dgm:prSet phldrT="[Text]"/>
      <dgm:spPr/>
      <dgm:t>
        <a:bodyPr/>
        <a:lstStyle/>
        <a:p>
          <a:r>
            <a:rPr lang="en-US"/>
            <a:t>2</a:t>
          </a:r>
        </a:p>
      </dgm:t>
    </dgm:pt>
    <dgm:pt modelId="{76EE22EE-C052-034A-9AF5-C86A15A502EB}" type="parTrans" cxnId="{4AA1614F-05D4-284A-92C5-69FD67509569}">
      <dgm:prSet/>
      <dgm:spPr/>
      <dgm:t>
        <a:bodyPr/>
        <a:lstStyle/>
        <a:p>
          <a:endParaRPr lang="en-US"/>
        </a:p>
      </dgm:t>
    </dgm:pt>
    <dgm:pt modelId="{4EB7A948-811D-5745-BF46-2D3465B21F6A}" type="sibTrans" cxnId="{4AA1614F-05D4-284A-92C5-69FD67509569}">
      <dgm:prSet/>
      <dgm:spPr/>
      <dgm:t>
        <a:bodyPr/>
        <a:lstStyle/>
        <a:p>
          <a:endParaRPr lang="en-US"/>
        </a:p>
      </dgm:t>
    </dgm:pt>
    <dgm:pt modelId="{3A65D756-58CC-424D-9515-B55F87BB41A5}">
      <dgm:prSet phldrT="[Text]"/>
      <dgm:spPr/>
      <dgm:t>
        <a:bodyPr/>
        <a:lstStyle/>
        <a:p>
          <a:r>
            <a:rPr lang="en-US"/>
            <a:t>4</a:t>
          </a:r>
        </a:p>
      </dgm:t>
    </dgm:pt>
    <dgm:pt modelId="{75D5BC00-7EA2-794B-B8FD-ACACD7D405B6}" type="parTrans" cxnId="{F5E8BF05-D491-3945-A11A-F7107AAA9EC7}">
      <dgm:prSet/>
      <dgm:spPr/>
      <dgm:t>
        <a:bodyPr/>
        <a:lstStyle/>
        <a:p>
          <a:endParaRPr lang="en-US"/>
        </a:p>
      </dgm:t>
    </dgm:pt>
    <dgm:pt modelId="{2B6B4203-571D-9B42-BAE0-D2539387E154}" type="sibTrans" cxnId="{F5E8BF05-D491-3945-A11A-F7107AAA9EC7}">
      <dgm:prSet/>
      <dgm:spPr/>
      <dgm:t>
        <a:bodyPr/>
        <a:lstStyle/>
        <a:p>
          <a:endParaRPr lang="en-US"/>
        </a:p>
      </dgm:t>
    </dgm:pt>
    <dgm:pt modelId="{05EFA016-AAEA-7641-8E71-2995CE96BE1D}">
      <dgm:prSet phldrT="[Text]"/>
      <dgm:spPr/>
      <dgm:t>
        <a:bodyPr/>
        <a:lstStyle/>
        <a:p>
          <a:r>
            <a:rPr lang="en-US"/>
            <a:t>6</a:t>
          </a:r>
        </a:p>
      </dgm:t>
    </dgm:pt>
    <dgm:pt modelId="{64028AE5-08D8-1340-A440-A2EAEA73BDBA}" type="parTrans" cxnId="{9784E0E8-A1DC-6A42-AFEC-FDF5D5F75B84}">
      <dgm:prSet/>
      <dgm:spPr/>
      <dgm:t>
        <a:bodyPr/>
        <a:lstStyle/>
        <a:p>
          <a:endParaRPr lang="en-US"/>
        </a:p>
      </dgm:t>
    </dgm:pt>
    <dgm:pt modelId="{62CBA29E-4F0A-C340-9845-3937F87A4758}" type="sibTrans" cxnId="{9784E0E8-A1DC-6A42-AFEC-FDF5D5F75B84}">
      <dgm:prSet/>
      <dgm:spPr/>
      <dgm:t>
        <a:bodyPr/>
        <a:lstStyle/>
        <a:p>
          <a:endParaRPr lang="en-US"/>
        </a:p>
      </dgm:t>
    </dgm:pt>
    <dgm:pt modelId="{4AB9242E-466D-0945-9E15-51BFCE010FEA}">
      <dgm:prSet phldrT="[Text]"/>
      <dgm:spPr/>
      <dgm:t>
        <a:bodyPr/>
        <a:lstStyle/>
        <a:p>
          <a:endParaRPr lang="en-US"/>
        </a:p>
      </dgm:t>
    </dgm:pt>
    <dgm:pt modelId="{8817E666-888B-E846-B67A-F510C97C2459}" type="parTrans" cxnId="{85577494-9A72-9946-B0E6-011A640E7655}">
      <dgm:prSet/>
      <dgm:spPr/>
      <dgm:t>
        <a:bodyPr/>
        <a:lstStyle/>
        <a:p>
          <a:endParaRPr lang="en-US"/>
        </a:p>
      </dgm:t>
    </dgm:pt>
    <dgm:pt modelId="{30A7710F-1B0C-5E49-BB10-322B34C9020E}" type="sibTrans" cxnId="{85577494-9A72-9946-B0E6-011A640E7655}">
      <dgm:prSet/>
      <dgm:spPr/>
      <dgm:t>
        <a:bodyPr/>
        <a:lstStyle/>
        <a:p>
          <a:endParaRPr lang="en-US"/>
        </a:p>
      </dgm:t>
    </dgm:pt>
    <dgm:pt modelId="{866D1FB0-684C-4140-B49D-F84D47E34CEE}">
      <dgm:prSet phldrT="[Text]"/>
      <dgm:spPr/>
      <dgm:t>
        <a:bodyPr/>
        <a:lstStyle/>
        <a:p>
          <a:r>
            <a:rPr lang="en-US"/>
            <a:t>9</a:t>
          </a:r>
        </a:p>
      </dgm:t>
    </dgm:pt>
    <dgm:pt modelId="{206E7CC1-8B10-A94D-8D38-147BC2D491EA}" type="parTrans" cxnId="{6862CA18-E8BB-8241-9B75-C4A7CF24476E}">
      <dgm:prSet/>
      <dgm:spPr/>
      <dgm:t>
        <a:bodyPr/>
        <a:lstStyle/>
        <a:p>
          <a:endParaRPr lang="en-US"/>
        </a:p>
      </dgm:t>
    </dgm:pt>
    <dgm:pt modelId="{DE4B7465-8DD1-9F45-A5D0-480B4FD62F05}" type="sibTrans" cxnId="{6862CA18-E8BB-8241-9B75-C4A7CF24476E}">
      <dgm:prSet/>
      <dgm:spPr/>
      <dgm:t>
        <a:bodyPr/>
        <a:lstStyle/>
        <a:p>
          <a:endParaRPr lang="en-US"/>
        </a:p>
      </dgm:t>
    </dgm:pt>
    <dgm:pt modelId="{D8E3FBF3-8841-5C46-BC3F-67BF9EF6F999}">
      <dgm:prSet phldrT="[Text]"/>
      <dgm:spPr/>
      <dgm:t>
        <a:bodyPr/>
        <a:lstStyle/>
        <a:p>
          <a:r>
            <a:rPr lang="en-US"/>
            <a:t>5</a:t>
          </a:r>
        </a:p>
      </dgm:t>
    </dgm:pt>
    <dgm:pt modelId="{10D91AF9-9EAA-1E42-978B-36195AE529B4}" type="parTrans" cxnId="{75776651-4E20-5F47-9EFF-40DA0C403703}">
      <dgm:prSet/>
      <dgm:spPr/>
      <dgm:t>
        <a:bodyPr/>
        <a:lstStyle/>
        <a:p>
          <a:endParaRPr lang="en-US"/>
        </a:p>
      </dgm:t>
    </dgm:pt>
    <dgm:pt modelId="{E9B4C218-9E31-A44C-82C2-E16466D37B07}" type="sibTrans" cxnId="{75776651-4E20-5F47-9EFF-40DA0C403703}">
      <dgm:prSet/>
      <dgm:spPr/>
      <dgm:t>
        <a:bodyPr/>
        <a:lstStyle/>
        <a:p>
          <a:endParaRPr lang="en-US"/>
        </a:p>
      </dgm:t>
    </dgm:pt>
    <dgm:pt modelId="{06D08E35-E97E-774C-BF00-5C76D57BFC13}">
      <dgm:prSet phldrT="[Text]"/>
      <dgm:spPr/>
      <dgm:t>
        <a:bodyPr/>
        <a:lstStyle/>
        <a:p>
          <a:r>
            <a:rPr lang="en-US"/>
            <a:t>7</a:t>
          </a:r>
        </a:p>
      </dgm:t>
    </dgm:pt>
    <dgm:pt modelId="{2DA6EC76-01BE-A748-95C0-378998F50769}" type="parTrans" cxnId="{880B2ACD-403C-584F-9D39-FCEC8EE93E07}">
      <dgm:prSet/>
      <dgm:spPr/>
      <dgm:t>
        <a:bodyPr/>
        <a:lstStyle/>
        <a:p>
          <a:endParaRPr lang="en-US"/>
        </a:p>
      </dgm:t>
    </dgm:pt>
    <dgm:pt modelId="{3A1FA0C0-FE78-DA4E-AB73-BB79C2D00BC9}" type="sibTrans" cxnId="{880B2ACD-403C-584F-9D39-FCEC8EE93E07}">
      <dgm:prSet/>
      <dgm:spPr/>
      <dgm:t>
        <a:bodyPr/>
        <a:lstStyle/>
        <a:p>
          <a:endParaRPr lang="en-US"/>
        </a:p>
      </dgm:t>
    </dgm:pt>
    <dgm:pt modelId="{6B201102-14C9-1241-A8F7-DC9921008480}">
      <dgm:prSet phldrT="[Text]"/>
      <dgm:spPr/>
      <dgm:t>
        <a:bodyPr/>
        <a:lstStyle/>
        <a:p>
          <a:endParaRPr lang="en-US"/>
        </a:p>
      </dgm:t>
    </dgm:pt>
    <dgm:pt modelId="{310E1297-D89D-704E-A35F-5B7E7F1E5C90}" type="parTrans" cxnId="{E22F5EA8-EE3E-C44A-92DC-477D91112786}">
      <dgm:prSet/>
      <dgm:spPr/>
      <dgm:t>
        <a:bodyPr/>
        <a:lstStyle/>
        <a:p>
          <a:endParaRPr lang="en-US"/>
        </a:p>
      </dgm:t>
    </dgm:pt>
    <dgm:pt modelId="{E37DE7DC-B5FA-E147-B32D-D41F03F04702}" type="sibTrans" cxnId="{E22F5EA8-EE3E-C44A-92DC-477D91112786}">
      <dgm:prSet/>
      <dgm:spPr/>
      <dgm:t>
        <a:bodyPr/>
        <a:lstStyle/>
        <a:p>
          <a:endParaRPr lang="en-US"/>
        </a:p>
      </dgm:t>
    </dgm:pt>
    <dgm:pt modelId="{5633C24B-CB11-1147-8F8D-F87780823FED}" type="pres">
      <dgm:prSet presAssocID="{170EA83F-0D6C-A345-A29A-A29B3DA06EB3}" presName="hierChild1" presStyleCnt="0">
        <dgm:presLayoutVars>
          <dgm:chPref val="1"/>
          <dgm:dir/>
          <dgm:animOne val="branch"/>
          <dgm:animLvl val="lvl"/>
          <dgm:resizeHandles/>
        </dgm:presLayoutVars>
      </dgm:prSet>
      <dgm:spPr/>
    </dgm:pt>
    <dgm:pt modelId="{987EF3C1-138C-6941-9425-96DC159BC09A}" type="pres">
      <dgm:prSet presAssocID="{E5642746-5429-CC4D-A439-78D0ECA2A059}" presName="hierRoot1" presStyleCnt="0"/>
      <dgm:spPr/>
    </dgm:pt>
    <dgm:pt modelId="{89D38A7E-12BE-BF40-901C-CA32E8D49658}" type="pres">
      <dgm:prSet presAssocID="{E5642746-5429-CC4D-A439-78D0ECA2A059}" presName="composite" presStyleCnt="0"/>
      <dgm:spPr/>
    </dgm:pt>
    <dgm:pt modelId="{DD6CEA46-A9DA-224A-9619-3418D6242C1F}" type="pres">
      <dgm:prSet presAssocID="{E5642746-5429-CC4D-A439-78D0ECA2A059}" presName="background" presStyleLbl="node0" presStyleIdx="0" presStyleCnt="1"/>
      <dgm:spPr/>
    </dgm:pt>
    <dgm:pt modelId="{4D969BA6-E8BB-C04D-BE79-0BE3FCF43FAB}" type="pres">
      <dgm:prSet presAssocID="{E5642746-5429-CC4D-A439-78D0ECA2A059}" presName="text" presStyleLbl="fgAcc0" presStyleIdx="0" presStyleCnt="1">
        <dgm:presLayoutVars>
          <dgm:chPref val="3"/>
        </dgm:presLayoutVars>
      </dgm:prSet>
      <dgm:spPr/>
    </dgm:pt>
    <dgm:pt modelId="{8A9F2E53-6CCE-1446-8A49-D89CADA029CB}" type="pres">
      <dgm:prSet presAssocID="{E5642746-5429-CC4D-A439-78D0ECA2A059}" presName="hierChild2" presStyleCnt="0"/>
      <dgm:spPr/>
    </dgm:pt>
    <dgm:pt modelId="{FBCA6592-06EA-6D45-9C1E-72DAC7E78564}" type="pres">
      <dgm:prSet presAssocID="{A4CDD2A6-A81F-4748-B885-E6DB3ADFA825}" presName="Name10" presStyleLbl="parChTrans1D2" presStyleIdx="0" presStyleCnt="2"/>
      <dgm:spPr/>
    </dgm:pt>
    <dgm:pt modelId="{F287AD02-932E-4345-AB3E-FF36AD46BEB2}" type="pres">
      <dgm:prSet presAssocID="{8A672FB8-7BB0-D540-A014-62115F288B17}" presName="hierRoot2" presStyleCnt="0"/>
      <dgm:spPr/>
    </dgm:pt>
    <dgm:pt modelId="{7D7ECCCE-676A-1C40-9CC8-A00C7E44EB36}" type="pres">
      <dgm:prSet presAssocID="{8A672FB8-7BB0-D540-A014-62115F288B17}" presName="composite2" presStyleCnt="0"/>
      <dgm:spPr/>
    </dgm:pt>
    <dgm:pt modelId="{47ACC1E5-B90F-8E45-87C9-7E16B3DA6080}" type="pres">
      <dgm:prSet presAssocID="{8A672FB8-7BB0-D540-A014-62115F288B17}" presName="background2" presStyleLbl="node2" presStyleIdx="0" presStyleCnt="2"/>
      <dgm:spPr/>
    </dgm:pt>
    <dgm:pt modelId="{E2850E6D-2E75-9A48-ABEC-30E50231A363}" type="pres">
      <dgm:prSet presAssocID="{8A672FB8-7BB0-D540-A014-62115F288B17}" presName="text2" presStyleLbl="fgAcc2" presStyleIdx="0" presStyleCnt="2">
        <dgm:presLayoutVars>
          <dgm:chPref val="3"/>
        </dgm:presLayoutVars>
      </dgm:prSet>
      <dgm:spPr/>
    </dgm:pt>
    <dgm:pt modelId="{385E75AF-56C1-444C-91DB-858ADA79E814}" type="pres">
      <dgm:prSet presAssocID="{8A672FB8-7BB0-D540-A014-62115F288B17}" presName="hierChild3" presStyleCnt="0"/>
      <dgm:spPr/>
    </dgm:pt>
    <dgm:pt modelId="{9BE8EBF1-5189-F84F-83EB-9AC623204876}" type="pres">
      <dgm:prSet presAssocID="{19034FED-3C5E-DD45-8FC5-AE12BA8150B2}" presName="Name17" presStyleLbl="parChTrans1D3" presStyleIdx="0" presStyleCnt="4"/>
      <dgm:spPr/>
    </dgm:pt>
    <dgm:pt modelId="{E95F03DD-E0BB-5B48-A875-B762203BDAAF}" type="pres">
      <dgm:prSet presAssocID="{64A499CE-B6B9-0542-800F-A8874FA0715C}" presName="hierRoot3" presStyleCnt="0"/>
      <dgm:spPr/>
    </dgm:pt>
    <dgm:pt modelId="{B91340AE-6B5E-1142-88BD-22DCBD91EE22}" type="pres">
      <dgm:prSet presAssocID="{64A499CE-B6B9-0542-800F-A8874FA0715C}" presName="composite3" presStyleCnt="0"/>
      <dgm:spPr/>
    </dgm:pt>
    <dgm:pt modelId="{C5989151-CA3D-C742-9762-4047FA651F21}" type="pres">
      <dgm:prSet presAssocID="{64A499CE-B6B9-0542-800F-A8874FA0715C}" presName="background3" presStyleLbl="node3" presStyleIdx="0" presStyleCnt="4"/>
      <dgm:spPr/>
    </dgm:pt>
    <dgm:pt modelId="{29E2F2AE-96FE-0B45-BB68-1893F797E360}" type="pres">
      <dgm:prSet presAssocID="{64A499CE-B6B9-0542-800F-A8874FA0715C}" presName="text3" presStyleLbl="fgAcc3" presStyleIdx="0" presStyleCnt="4">
        <dgm:presLayoutVars>
          <dgm:chPref val="3"/>
        </dgm:presLayoutVars>
      </dgm:prSet>
      <dgm:spPr/>
    </dgm:pt>
    <dgm:pt modelId="{F4508E44-ED58-9C44-9C86-11361980DEBE}" type="pres">
      <dgm:prSet presAssocID="{64A499CE-B6B9-0542-800F-A8874FA0715C}" presName="hierChild4" presStyleCnt="0"/>
      <dgm:spPr/>
    </dgm:pt>
    <dgm:pt modelId="{30FC2B50-2E08-6C4C-95A3-F6C195269EA1}" type="pres">
      <dgm:prSet presAssocID="{76EE22EE-C052-034A-9AF5-C86A15A502EB}" presName="Name17" presStyleLbl="parChTrans1D3" presStyleIdx="1" presStyleCnt="4"/>
      <dgm:spPr/>
    </dgm:pt>
    <dgm:pt modelId="{D9F3E897-115B-FF43-B9BA-D378041E3304}" type="pres">
      <dgm:prSet presAssocID="{DB9F1930-A704-A441-8B73-85606FD9613D}" presName="hierRoot3" presStyleCnt="0"/>
      <dgm:spPr/>
    </dgm:pt>
    <dgm:pt modelId="{66757723-D2CD-A548-A2C5-2AAE5FE39CD9}" type="pres">
      <dgm:prSet presAssocID="{DB9F1930-A704-A441-8B73-85606FD9613D}" presName="composite3" presStyleCnt="0"/>
      <dgm:spPr/>
    </dgm:pt>
    <dgm:pt modelId="{69FF030F-F953-C148-943B-DB26291307D2}" type="pres">
      <dgm:prSet presAssocID="{DB9F1930-A704-A441-8B73-85606FD9613D}" presName="background3" presStyleLbl="node3" presStyleIdx="1" presStyleCnt="4"/>
      <dgm:spPr/>
    </dgm:pt>
    <dgm:pt modelId="{BA2EAEB0-4359-654F-86A1-C29F71D783E6}" type="pres">
      <dgm:prSet presAssocID="{DB9F1930-A704-A441-8B73-85606FD9613D}" presName="text3" presStyleLbl="fgAcc3" presStyleIdx="1" presStyleCnt="4">
        <dgm:presLayoutVars>
          <dgm:chPref val="3"/>
        </dgm:presLayoutVars>
      </dgm:prSet>
      <dgm:spPr/>
      <dgm:t>
        <a:bodyPr/>
        <a:lstStyle/>
        <a:p>
          <a:endParaRPr lang="en-US"/>
        </a:p>
      </dgm:t>
    </dgm:pt>
    <dgm:pt modelId="{A64E2BFD-DF89-014F-AD73-65372404A1B2}" type="pres">
      <dgm:prSet presAssocID="{DB9F1930-A704-A441-8B73-85606FD9613D}" presName="hierChild4" presStyleCnt="0"/>
      <dgm:spPr/>
    </dgm:pt>
    <dgm:pt modelId="{CF7399B9-53B6-374E-988C-CA97A82487CF}" type="pres">
      <dgm:prSet presAssocID="{75D5BC00-7EA2-794B-B8FD-ACACD7D405B6}" presName="Name10" presStyleLbl="parChTrans1D2" presStyleIdx="1" presStyleCnt="2"/>
      <dgm:spPr/>
    </dgm:pt>
    <dgm:pt modelId="{7C2012C0-D135-BD4B-8F43-AEF03CF7DDB7}" type="pres">
      <dgm:prSet presAssocID="{3A65D756-58CC-424D-9515-B55F87BB41A5}" presName="hierRoot2" presStyleCnt="0"/>
      <dgm:spPr/>
    </dgm:pt>
    <dgm:pt modelId="{32955F52-842C-9D40-A7D5-C1AFA60465D5}" type="pres">
      <dgm:prSet presAssocID="{3A65D756-58CC-424D-9515-B55F87BB41A5}" presName="composite2" presStyleCnt="0"/>
      <dgm:spPr/>
    </dgm:pt>
    <dgm:pt modelId="{98F0A28E-4476-A240-92F8-1DBD79DD6712}" type="pres">
      <dgm:prSet presAssocID="{3A65D756-58CC-424D-9515-B55F87BB41A5}" presName="background2" presStyleLbl="node2" presStyleIdx="1" presStyleCnt="2"/>
      <dgm:spPr/>
    </dgm:pt>
    <dgm:pt modelId="{6706FC2A-D83E-C241-B00B-A371CBB7D072}" type="pres">
      <dgm:prSet presAssocID="{3A65D756-58CC-424D-9515-B55F87BB41A5}" presName="text2" presStyleLbl="fgAcc2" presStyleIdx="1" presStyleCnt="2">
        <dgm:presLayoutVars>
          <dgm:chPref val="3"/>
        </dgm:presLayoutVars>
      </dgm:prSet>
      <dgm:spPr/>
    </dgm:pt>
    <dgm:pt modelId="{0B73C9C0-33B6-8A4B-84BF-674956B79D13}" type="pres">
      <dgm:prSet presAssocID="{3A65D756-58CC-424D-9515-B55F87BB41A5}" presName="hierChild3" presStyleCnt="0"/>
      <dgm:spPr/>
    </dgm:pt>
    <dgm:pt modelId="{5725F14D-A874-074A-966E-65CCE25941E2}" type="pres">
      <dgm:prSet presAssocID="{8817E666-888B-E846-B67A-F510C97C2459}" presName="Name17" presStyleLbl="parChTrans1D3" presStyleIdx="2" presStyleCnt="4"/>
      <dgm:spPr/>
    </dgm:pt>
    <dgm:pt modelId="{57EF7CC3-83CF-F749-9926-BB6A6C0EF68D}" type="pres">
      <dgm:prSet presAssocID="{4AB9242E-466D-0945-9E15-51BFCE010FEA}" presName="hierRoot3" presStyleCnt="0"/>
      <dgm:spPr/>
    </dgm:pt>
    <dgm:pt modelId="{851EE032-C07A-A540-A991-41CD3A9CFB7D}" type="pres">
      <dgm:prSet presAssocID="{4AB9242E-466D-0945-9E15-51BFCE010FEA}" presName="composite3" presStyleCnt="0"/>
      <dgm:spPr/>
    </dgm:pt>
    <dgm:pt modelId="{C411EFA6-423D-BD42-8F0C-38BF889AD1C8}" type="pres">
      <dgm:prSet presAssocID="{4AB9242E-466D-0945-9E15-51BFCE010FEA}" presName="background3" presStyleLbl="node3" presStyleIdx="2" presStyleCnt="4"/>
      <dgm:spPr/>
    </dgm:pt>
    <dgm:pt modelId="{9AFE1D9B-4C3C-8848-B0CC-A41FC8010E9E}" type="pres">
      <dgm:prSet presAssocID="{4AB9242E-466D-0945-9E15-51BFCE010FEA}" presName="text3" presStyleLbl="fgAcc3" presStyleIdx="2" presStyleCnt="4">
        <dgm:presLayoutVars>
          <dgm:chPref val="3"/>
        </dgm:presLayoutVars>
      </dgm:prSet>
      <dgm:spPr/>
      <dgm:t>
        <a:bodyPr/>
        <a:lstStyle/>
        <a:p>
          <a:endParaRPr lang="en-US"/>
        </a:p>
      </dgm:t>
    </dgm:pt>
    <dgm:pt modelId="{A4BFCB01-40D5-3F41-9F90-C2FC12B2810D}" type="pres">
      <dgm:prSet presAssocID="{4AB9242E-466D-0945-9E15-51BFCE010FEA}" presName="hierChild4" presStyleCnt="0"/>
      <dgm:spPr/>
    </dgm:pt>
    <dgm:pt modelId="{825B83DB-8590-F042-8CCD-C8209486CD5D}" type="pres">
      <dgm:prSet presAssocID="{64028AE5-08D8-1340-A440-A2EAEA73BDBA}" presName="Name17" presStyleLbl="parChTrans1D3" presStyleIdx="3" presStyleCnt="4"/>
      <dgm:spPr/>
    </dgm:pt>
    <dgm:pt modelId="{5CB96131-4853-474C-AB29-1454B15A0C67}" type="pres">
      <dgm:prSet presAssocID="{05EFA016-AAEA-7641-8E71-2995CE96BE1D}" presName="hierRoot3" presStyleCnt="0"/>
      <dgm:spPr/>
    </dgm:pt>
    <dgm:pt modelId="{6FBCC71F-CD93-4741-9C08-34F29113D395}" type="pres">
      <dgm:prSet presAssocID="{05EFA016-AAEA-7641-8E71-2995CE96BE1D}" presName="composite3" presStyleCnt="0"/>
      <dgm:spPr/>
    </dgm:pt>
    <dgm:pt modelId="{E07E110D-B255-5346-9E91-D2BF50687F8C}" type="pres">
      <dgm:prSet presAssocID="{05EFA016-AAEA-7641-8E71-2995CE96BE1D}" presName="background3" presStyleLbl="node3" presStyleIdx="3" presStyleCnt="4"/>
      <dgm:spPr/>
    </dgm:pt>
    <dgm:pt modelId="{43521286-0937-5B40-A42E-388C3915457A}" type="pres">
      <dgm:prSet presAssocID="{05EFA016-AAEA-7641-8E71-2995CE96BE1D}" presName="text3" presStyleLbl="fgAcc3" presStyleIdx="3" presStyleCnt="4">
        <dgm:presLayoutVars>
          <dgm:chPref val="3"/>
        </dgm:presLayoutVars>
      </dgm:prSet>
      <dgm:spPr/>
      <dgm:t>
        <a:bodyPr/>
        <a:lstStyle/>
        <a:p>
          <a:endParaRPr lang="en-US"/>
        </a:p>
      </dgm:t>
    </dgm:pt>
    <dgm:pt modelId="{59F2600D-952B-6448-AD25-7FB34508AF6C}" type="pres">
      <dgm:prSet presAssocID="{05EFA016-AAEA-7641-8E71-2995CE96BE1D}" presName="hierChild4" presStyleCnt="0"/>
      <dgm:spPr/>
    </dgm:pt>
    <dgm:pt modelId="{0F959D96-CACE-6A4E-B7B9-17795941C69E}" type="pres">
      <dgm:prSet presAssocID="{10D91AF9-9EAA-1E42-978B-36195AE529B4}" presName="Name23" presStyleLbl="parChTrans1D4" presStyleIdx="0" presStyleCnt="4"/>
      <dgm:spPr/>
    </dgm:pt>
    <dgm:pt modelId="{80D70EA8-36C9-F54F-9672-32A488BD1DCB}" type="pres">
      <dgm:prSet presAssocID="{D8E3FBF3-8841-5C46-BC3F-67BF9EF6F999}" presName="hierRoot4" presStyleCnt="0"/>
      <dgm:spPr/>
    </dgm:pt>
    <dgm:pt modelId="{5162FBE0-E1D4-8E4F-A4D1-FD186691DD7B}" type="pres">
      <dgm:prSet presAssocID="{D8E3FBF3-8841-5C46-BC3F-67BF9EF6F999}" presName="composite4" presStyleCnt="0"/>
      <dgm:spPr/>
    </dgm:pt>
    <dgm:pt modelId="{DF2BEFAD-8986-C540-8457-B790E6EFA940}" type="pres">
      <dgm:prSet presAssocID="{D8E3FBF3-8841-5C46-BC3F-67BF9EF6F999}" presName="background4" presStyleLbl="node4" presStyleIdx="0" presStyleCnt="4"/>
      <dgm:spPr/>
    </dgm:pt>
    <dgm:pt modelId="{C8B7A3FF-710D-F04A-A0A1-899C8A65C95C}" type="pres">
      <dgm:prSet presAssocID="{D8E3FBF3-8841-5C46-BC3F-67BF9EF6F999}" presName="text4" presStyleLbl="fgAcc4" presStyleIdx="0" presStyleCnt="4">
        <dgm:presLayoutVars>
          <dgm:chPref val="3"/>
        </dgm:presLayoutVars>
      </dgm:prSet>
      <dgm:spPr/>
    </dgm:pt>
    <dgm:pt modelId="{336B2F25-2883-564A-91F9-8B111E95CE5E}" type="pres">
      <dgm:prSet presAssocID="{D8E3FBF3-8841-5C46-BC3F-67BF9EF6F999}" presName="hierChild5" presStyleCnt="0"/>
      <dgm:spPr/>
    </dgm:pt>
    <dgm:pt modelId="{2D9B861C-2E70-9047-BC38-A05F530B5246}" type="pres">
      <dgm:prSet presAssocID="{206E7CC1-8B10-A94D-8D38-147BC2D491EA}" presName="Name23" presStyleLbl="parChTrans1D4" presStyleIdx="1" presStyleCnt="4"/>
      <dgm:spPr/>
    </dgm:pt>
    <dgm:pt modelId="{8B5E78DA-A532-DF4A-8D14-53DB45E262B3}" type="pres">
      <dgm:prSet presAssocID="{866D1FB0-684C-4140-B49D-F84D47E34CEE}" presName="hierRoot4" presStyleCnt="0"/>
      <dgm:spPr/>
    </dgm:pt>
    <dgm:pt modelId="{2A2AE94D-F81D-A040-82F4-189FC0DBF35C}" type="pres">
      <dgm:prSet presAssocID="{866D1FB0-684C-4140-B49D-F84D47E34CEE}" presName="composite4" presStyleCnt="0"/>
      <dgm:spPr/>
    </dgm:pt>
    <dgm:pt modelId="{9EE22BC4-8D24-704C-85B7-373A4CE2AFE3}" type="pres">
      <dgm:prSet presAssocID="{866D1FB0-684C-4140-B49D-F84D47E34CEE}" presName="background4" presStyleLbl="node4" presStyleIdx="1" presStyleCnt="4"/>
      <dgm:spPr/>
    </dgm:pt>
    <dgm:pt modelId="{021384B1-C0E5-EB41-A533-39FD6582C7BC}" type="pres">
      <dgm:prSet presAssocID="{866D1FB0-684C-4140-B49D-F84D47E34CEE}" presName="text4" presStyleLbl="fgAcc4" presStyleIdx="1" presStyleCnt="4">
        <dgm:presLayoutVars>
          <dgm:chPref val="3"/>
        </dgm:presLayoutVars>
      </dgm:prSet>
      <dgm:spPr/>
    </dgm:pt>
    <dgm:pt modelId="{7A8FD370-B1B2-1148-8942-D5B6796606D7}" type="pres">
      <dgm:prSet presAssocID="{866D1FB0-684C-4140-B49D-F84D47E34CEE}" presName="hierChild5" presStyleCnt="0"/>
      <dgm:spPr/>
    </dgm:pt>
    <dgm:pt modelId="{8C1D3DAA-74F5-3C4E-9243-0960EF930D27}" type="pres">
      <dgm:prSet presAssocID="{2DA6EC76-01BE-A748-95C0-378998F50769}" presName="Name23" presStyleLbl="parChTrans1D4" presStyleIdx="2" presStyleCnt="4"/>
      <dgm:spPr/>
    </dgm:pt>
    <dgm:pt modelId="{BA87E08F-6B34-B646-BB9B-EC58FE5C79C7}" type="pres">
      <dgm:prSet presAssocID="{06D08E35-E97E-774C-BF00-5C76D57BFC13}" presName="hierRoot4" presStyleCnt="0"/>
      <dgm:spPr/>
    </dgm:pt>
    <dgm:pt modelId="{00F25CD2-2FD2-2C4A-B1A4-3D5DC97CB3A5}" type="pres">
      <dgm:prSet presAssocID="{06D08E35-E97E-774C-BF00-5C76D57BFC13}" presName="composite4" presStyleCnt="0"/>
      <dgm:spPr/>
    </dgm:pt>
    <dgm:pt modelId="{517217DE-B15A-9144-8AF6-72626E73E210}" type="pres">
      <dgm:prSet presAssocID="{06D08E35-E97E-774C-BF00-5C76D57BFC13}" presName="background4" presStyleLbl="node4" presStyleIdx="2" presStyleCnt="4"/>
      <dgm:spPr/>
    </dgm:pt>
    <dgm:pt modelId="{74A89A23-6A65-0E4B-BF26-A99CA78C9DA3}" type="pres">
      <dgm:prSet presAssocID="{06D08E35-E97E-774C-BF00-5C76D57BFC13}" presName="text4" presStyleLbl="fgAcc4" presStyleIdx="2" presStyleCnt="4">
        <dgm:presLayoutVars>
          <dgm:chPref val="3"/>
        </dgm:presLayoutVars>
      </dgm:prSet>
      <dgm:spPr/>
      <dgm:t>
        <a:bodyPr/>
        <a:lstStyle/>
        <a:p>
          <a:endParaRPr lang="en-US"/>
        </a:p>
      </dgm:t>
    </dgm:pt>
    <dgm:pt modelId="{B139BF56-4B37-1A42-ADAE-CF4C4382D833}" type="pres">
      <dgm:prSet presAssocID="{06D08E35-E97E-774C-BF00-5C76D57BFC13}" presName="hierChild5" presStyleCnt="0"/>
      <dgm:spPr/>
    </dgm:pt>
    <dgm:pt modelId="{1BB8485F-8FDC-2148-B5B0-4D14E18FA573}" type="pres">
      <dgm:prSet presAssocID="{310E1297-D89D-704E-A35F-5B7E7F1E5C90}" presName="Name23" presStyleLbl="parChTrans1D4" presStyleIdx="3" presStyleCnt="4"/>
      <dgm:spPr/>
    </dgm:pt>
    <dgm:pt modelId="{9C3353F2-7085-5A4A-9F23-2BDAD4B0E6D1}" type="pres">
      <dgm:prSet presAssocID="{6B201102-14C9-1241-A8F7-DC9921008480}" presName="hierRoot4" presStyleCnt="0"/>
      <dgm:spPr/>
    </dgm:pt>
    <dgm:pt modelId="{722E4B89-3037-8946-B4A5-68E9469FED9E}" type="pres">
      <dgm:prSet presAssocID="{6B201102-14C9-1241-A8F7-DC9921008480}" presName="composite4" presStyleCnt="0"/>
      <dgm:spPr/>
    </dgm:pt>
    <dgm:pt modelId="{C0F5F536-188B-3540-9DAA-732F6B7CC4B1}" type="pres">
      <dgm:prSet presAssocID="{6B201102-14C9-1241-A8F7-DC9921008480}" presName="background4" presStyleLbl="node4" presStyleIdx="3" presStyleCnt="4"/>
      <dgm:spPr/>
    </dgm:pt>
    <dgm:pt modelId="{E43D52AD-EC0D-274F-9B66-989508E9E0CB}" type="pres">
      <dgm:prSet presAssocID="{6B201102-14C9-1241-A8F7-DC9921008480}" presName="text4" presStyleLbl="fgAcc4" presStyleIdx="3" presStyleCnt="4">
        <dgm:presLayoutVars>
          <dgm:chPref val="3"/>
        </dgm:presLayoutVars>
      </dgm:prSet>
      <dgm:spPr/>
    </dgm:pt>
    <dgm:pt modelId="{F306F599-7612-9942-BB02-165EC745BABF}" type="pres">
      <dgm:prSet presAssocID="{6B201102-14C9-1241-A8F7-DC9921008480}" presName="hierChild5" presStyleCnt="0"/>
      <dgm:spPr/>
    </dgm:pt>
  </dgm:ptLst>
  <dgm:cxnLst>
    <dgm:cxn modelId="{4AA1614F-05D4-284A-92C5-69FD67509569}" srcId="{8A672FB8-7BB0-D540-A014-62115F288B17}" destId="{DB9F1930-A704-A441-8B73-85606FD9613D}" srcOrd="1" destOrd="0" parTransId="{76EE22EE-C052-034A-9AF5-C86A15A502EB}" sibTransId="{4EB7A948-811D-5745-BF46-2D3465B21F6A}"/>
    <dgm:cxn modelId="{9784E0E8-A1DC-6A42-AFEC-FDF5D5F75B84}" srcId="{3A65D756-58CC-424D-9515-B55F87BB41A5}" destId="{05EFA016-AAEA-7641-8E71-2995CE96BE1D}" srcOrd="1" destOrd="0" parTransId="{64028AE5-08D8-1340-A440-A2EAEA73BDBA}" sibTransId="{62CBA29E-4F0A-C340-9845-3937F87A4758}"/>
    <dgm:cxn modelId="{A2D8B0E4-6E57-0E46-8F9D-C83AE61B112C}" type="presOf" srcId="{64028AE5-08D8-1340-A440-A2EAEA73BDBA}" destId="{825B83DB-8590-F042-8CCD-C8209486CD5D}" srcOrd="0" destOrd="0" presId="urn:microsoft.com/office/officeart/2005/8/layout/hierarchy1"/>
    <dgm:cxn modelId="{8AF1B3DF-BA86-284E-8645-5576F8C7FF5B}" type="presOf" srcId="{170EA83F-0D6C-A345-A29A-A29B3DA06EB3}" destId="{5633C24B-CB11-1147-8F8D-F87780823FED}" srcOrd="0" destOrd="0" presId="urn:microsoft.com/office/officeart/2005/8/layout/hierarchy1"/>
    <dgm:cxn modelId="{39998368-37C0-DA48-8524-2060130D27B2}" type="presOf" srcId="{DB9F1930-A704-A441-8B73-85606FD9613D}" destId="{BA2EAEB0-4359-654F-86A1-C29F71D783E6}" srcOrd="0" destOrd="0" presId="urn:microsoft.com/office/officeart/2005/8/layout/hierarchy1"/>
    <dgm:cxn modelId="{614590AB-8FEB-7741-8539-4C1E15C6F600}" type="presOf" srcId="{2DA6EC76-01BE-A748-95C0-378998F50769}" destId="{8C1D3DAA-74F5-3C4E-9243-0960EF930D27}" srcOrd="0" destOrd="0" presId="urn:microsoft.com/office/officeart/2005/8/layout/hierarchy1"/>
    <dgm:cxn modelId="{34FDC5DE-6F45-4F41-A231-95780B76D7CB}" type="presOf" srcId="{4AB9242E-466D-0945-9E15-51BFCE010FEA}" destId="{9AFE1D9B-4C3C-8848-B0CC-A41FC8010E9E}" srcOrd="0" destOrd="0" presId="urn:microsoft.com/office/officeart/2005/8/layout/hierarchy1"/>
    <dgm:cxn modelId="{2B126EF3-AEFC-0744-BCFA-828D436AD7BA}" type="presOf" srcId="{8817E666-888B-E846-B67A-F510C97C2459}" destId="{5725F14D-A874-074A-966E-65CCE25941E2}" srcOrd="0" destOrd="0" presId="urn:microsoft.com/office/officeart/2005/8/layout/hierarchy1"/>
    <dgm:cxn modelId="{E0E2C5FB-CECC-E84F-928A-CCB24D8A7D60}" type="presOf" srcId="{310E1297-D89D-704E-A35F-5B7E7F1E5C90}" destId="{1BB8485F-8FDC-2148-B5B0-4D14E18FA573}" srcOrd="0" destOrd="0" presId="urn:microsoft.com/office/officeart/2005/8/layout/hierarchy1"/>
    <dgm:cxn modelId="{AAB663F4-EC26-0743-8F0C-A470E1DB6930}" type="presOf" srcId="{3A65D756-58CC-424D-9515-B55F87BB41A5}" destId="{6706FC2A-D83E-C241-B00B-A371CBB7D072}" srcOrd="0" destOrd="0" presId="urn:microsoft.com/office/officeart/2005/8/layout/hierarchy1"/>
    <dgm:cxn modelId="{59CAD312-2852-3C4F-8013-DB17B280AD12}" srcId="{170EA83F-0D6C-A345-A29A-A29B3DA06EB3}" destId="{E5642746-5429-CC4D-A439-78D0ECA2A059}" srcOrd="0" destOrd="0" parTransId="{BE4CB824-5E28-9641-B56C-39F642440AD0}" sibTransId="{C008E7EE-6511-4D49-94BF-3DA7D8F290FD}"/>
    <dgm:cxn modelId="{5A2EF0FB-6811-F848-8B75-E1C12368196C}" type="presOf" srcId="{D8E3FBF3-8841-5C46-BC3F-67BF9EF6F999}" destId="{C8B7A3FF-710D-F04A-A0A1-899C8A65C95C}" srcOrd="0" destOrd="0" presId="urn:microsoft.com/office/officeart/2005/8/layout/hierarchy1"/>
    <dgm:cxn modelId="{AC31A3AD-3B1E-054C-94A6-D00514798DD4}" type="presOf" srcId="{06D08E35-E97E-774C-BF00-5C76D57BFC13}" destId="{74A89A23-6A65-0E4B-BF26-A99CA78C9DA3}" srcOrd="0" destOrd="0" presId="urn:microsoft.com/office/officeart/2005/8/layout/hierarchy1"/>
    <dgm:cxn modelId="{E22F5EA8-EE3E-C44A-92DC-477D91112786}" srcId="{866D1FB0-684C-4140-B49D-F84D47E34CEE}" destId="{6B201102-14C9-1241-A8F7-DC9921008480}" srcOrd="1" destOrd="0" parTransId="{310E1297-D89D-704E-A35F-5B7E7F1E5C90}" sibTransId="{E37DE7DC-B5FA-E147-B32D-D41F03F04702}"/>
    <dgm:cxn modelId="{45A2F7E9-259B-B647-A53F-7D54C5CFEAAE}" type="presOf" srcId="{6B201102-14C9-1241-A8F7-DC9921008480}" destId="{E43D52AD-EC0D-274F-9B66-989508E9E0CB}" srcOrd="0" destOrd="0" presId="urn:microsoft.com/office/officeart/2005/8/layout/hierarchy1"/>
    <dgm:cxn modelId="{3E9A7577-D2EE-E64F-93F5-982B3E2201A5}" type="presOf" srcId="{76EE22EE-C052-034A-9AF5-C86A15A502EB}" destId="{30FC2B50-2E08-6C4C-95A3-F6C195269EA1}" srcOrd="0" destOrd="0" presId="urn:microsoft.com/office/officeart/2005/8/layout/hierarchy1"/>
    <dgm:cxn modelId="{6DD6F8EB-4C6B-474A-B0D9-80BA47482D60}" type="presOf" srcId="{75D5BC00-7EA2-794B-B8FD-ACACD7D405B6}" destId="{CF7399B9-53B6-374E-988C-CA97A82487CF}" srcOrd="0" destOrd="0" presId="urn:microsoft.com/office/officeart/2005/8/layout/hierarchy1"/>
    <dgm:cxn modelId="{4A20BA74-768B-F945-BAF5-7F584991605D}" type="presOf" srcId="{05EFA016-AAEA-7641-8E71-2995CE96BE1D}" destId="{43521286-0937-5B40-A42E-388C3915457A}" srcOrd="0" destOrd="0" presId="urn:microsoft.com/office/officeart/2005/8/layout/hierarchy1"/>
    <dgm:cxn modelId="{D032A1EE-B88A-5648-AAAC-8D26F933BE2F}" type="presOf" srcId="{E5642746-5429-CC4D-A439-78D0ECA2A059}" destId="{4D969BA6-E8BB-C04D-BE79-0BE3FCF43FAB}" srcOrd="0" destOrd="0" presId="urn:microsoft.com/office/officeart/2005/8/layout/hierarchy1"/>
    <dgm:cxn modelId="{AE4E0760-9680-514D-8AE3-A4B15E1B681C}" srcId="{8A672FB8-7BB0-D540-A014-62115F288B17}" destId="{64A499CE-B6B9-0542-800F-A8874FA0715C}" srcOrd="0" destOrd="0" parTransId="{19034FED-3C5E-DD45-8FC5-AE12BA8150B2}" sibTransId="{99F348DF-5FB8-E04B-95E8-C195E3145ECA}"/>
    <dgm:cxn modelId="{CC305DE8-A79A-3846-926B-1E2BC9CA1F02}" type="presOf" srcId="{A4CDD2A6-A81F-4748-B885-E6DB3ADFA825}" destId="{FBCA6592-06EA-6D45-9C1E-72DAC7E78564}" srcOrd="0" destOrd="0" presId="urn:microsoft.com/office/officeart/2005/8/layout/hierarchy1"/>
    <dgm:cxn modelId="{F895992C-7FF8-3C4E-86A3-BC8E48D76E52}" srcId="{E5642746-5429-CC4D-A439-78D0ECA2A059}" destId="{8A672FB8-7BB0-D540-A014-62115F288B17}" srcOrd="0" destOrd="0" parTransId="{A4CDD2A6-A81F-4748-B885-E6DB3ADFA825}" sibTransId="{0F361FC3-B6E2-AD40-8620-56DAA9F05891}"/>
    <dgm:cxn modelId="{6862CA18-E8BB-8241-9B75-C4A7CF24476E}" srcId="{05EFA016-AAEA-7641-8E71-2995CE96BE1D}" destId="{866D1FB0-684C-4140-B49D-F84D47E34CEE}" srcOrd="1" destOrd="0" parTransId="{206E7CC1-8B10-A94D-8D38-147BC2D491EA}" sibTransId="{DE4B7465-8DD1-9F45-A5D0-480B4FD62F05}"/>
    <dgm:cxn modelId="{25E99839-40D5-6346-973E-C6640A005527}" type="presOf" srcId="{10D91AF9-9EAA-1E42-978B-36195AE529B4}" destId="{0F959D96-CACE-6A4E-B7B9-17795941C69E}" srcOrd="0" destOrd="0" presId="urn:microsoft.com/office/officeart/2005/8/layout/hierarchy1"/>
    <dgm:cxn modelId="{F5E8BF05-D491-3945-A11A-F7107AAA9EC7}" srcId="{E5642746-5429-CC4D-A439-78D0ECA2A059}" destId="{3A65D756-58CC-424D-9515-B55F87BB41A5}" srcOrd="1" destOrd="0" parTransId="{75D5BC00-7EA2-794B-B8FD-ACACD7D405B6}" sibTransId="{2B6B4203-571D-9B42-BAE0-D2539387E154}"/>
    <dgm:cxn modelId="{9C611871-F14D-CA41-B7DC-FC6EF7E51DD6}" type="presOf" srcId="{866D1FB0-684C-4140-B49D-F84D47E34CEE}" destId="{021384B1-C0E5-EB41-A533-39FD6582C7BC}" srcOrd="0" destOrd="0" presId="urn:microsoft.com/office/officeart/2005/8/layout/hierarchy1"/>
    <dgm:cxn modelId="{A3252902-D260-1642-82C0-165AFE1AF129}" type="presOf" srcId="{19034FED-3C5E-DD45-8FC5-AE12BA8150B2}" destId="{9BE8EBF1-5189-F84F-83EB-9AC623204876}" srcOrd="0" destOrd="0" presId="urn:microsoft.com/office/officeart/2005/8/layout/hierarchy1"/>
    <dgm:cxn modelId="{75776651-4E20-5F47-9EFF-40DA0C403703}" srcId="{05EFA016-AAEA-7641-8E71-2995CE96BE1D}" destId="{D8E3FBF3-8841-5C46-BC3F-67BF9EF6F999}" srcOrd="0" destOrd="0" parTransId="{10D91AF9-9EAA-1E42-978B-36195AE529B4}" sibTransId="{E9B4C218-9E31-A44C-82C2-E16466D37B07}"/>
    <dgm:cxn modelId="{85577494-9A72-9946-B0E6-011A640E7655}" srcId="{3A65D756-58CC-424D-9515-B55F87BB41A5}" destId="{4AB9242E-466D-0945-9E15-51BFCE010FEA}" srcOrd="0" destOrd="0" parTransId="{8817E666-888B-E846-B67A-F510C97C2459}" sibTransId="{30A7710F-1B0C-5E49-BB10-322B34C9020E}"/>
    <dgm:cxn modelId="{5EACEE2F-9359-6C46-94AC-F5D191FE3036}" type="presOf" srcId="{206E7CC1-8B10-A94D-8D38-147BC2D491EA}" destId="{2D9B861C-2E70-9047-BC38-A05F530B5246}" srcOrd="0" destOrd="0" presId="urn:microsoft.com/office/officeart/2005/8/layout/hierarchy1"/>
    <dgm:cxn modelId="{880B2ACD-403C-584F-9D39-FCEC8EE93E07}" srcId="{866D1FB0-684C-4140-B49D-F84D47E34CEE}" destId="{06D08E35-E97E-774C-BF00-5C76D57BFC13}" srcOrd="0" destOrd="0" parTransId="{2DA6EC76-01BE-A748-95C0-378998F50769}" sibTransId="{3A1FA0C0-FE78-DA4E-AB73-BB79C2D00BC9}"/>
    <dgm:cxn modelId="{01643D77-5902-EE47-936D-9E55333001D4}" type="presOf" srcId="{8A672FB8-7BB0-D540-A014-62115F288B17}" destId="{E2850E6D-2E75-9A48-ABEC-30E50231A363}" srcOrd="0" destOrd="0" presId="urn:microsoft.com/office/officeart/2005/8/layout/hierarchy1"/>
    <dgm:cxn modelId="{15E8C277-6060-4E45-A852-A21CBD6DAECF}" type="presOf" srcId="{64A499CE-B6B9-0542-800F-A8874FA0715C}" destId="{29E2F2AE-96FE-0B45-BB68-1893F797E360}" srcOrd="0" destOrd="0" presId="urn:microsoft.com/office/officeart/2005/8/layout/hierarchy1"/>
    <dgm:cxn modelId="{41FB5E27-5396-6D4C-B6FF-5CA4FB5480BF}" type="presParOf" srcId="{5633C24B-CB11-1147-8F8D-F87780823FED}" destId="{987EF3C1-138C-6941-9425-96DC159BC09A}" srcOrd="0" destOrd="0" presId="urn:microsoft.com/office/officeart/2005/8/layout/hierarchy1"/>
    <dgm:cxn modelId="{E58370E5-090F-A842-BD8A-D504D4EAC85C}" type="presParOf" srcId="{987EF3C1-138C-6941-9425-96DC159BC09A}" destId="{89D38A7E-12BE-BF40-901C-CA32E8D49658}" srcOrd="0" destOrd="0" presId="urn:microsoft.com/office/officeart/2005/8/layout/hierarchy1"/>
    <dgm:cxn modelId="{17B7672D-1B66-A145-B55A-B7955E510483}" type="presParOf" srcId="{89D38A7E-12BE-BF40-901C-CA32E8D49658}" destId="{DD6CEA46-A9DA-224A-9619-3418D6242C1F}" srcOrd="0" destOrd="0" presId="urn:microsoft.com/office/officeart/2005/8/layout/hierarchy1"/>
    <dgm:cxn modelId="{B89C987A-82FD-E54F-B54F-C3163E2C27A7}" type="presParOf" srcId="{89D38A7E-12BE-BF40-901C-CA32E8D49658}" destId="{4D969BA6-E8BB-C04D-BE79-0BE3FCF43FAB}" srcOrd="1" destOrd="0" presId="urn:microsoft.com/office/officeart/2005/8/layout/hierarchy1"/>
    <dgm:cxn modelId="{581DFBB4-5C3D-2C4F-8C88-873AF1E7EF6B}" type="presParOf" srcId="{987EF3C1-138C-6941-9425-96DC159BC09A}" destId="{8A9F2E53-6CCE-1446-8A49-D89CADA029CB}" srcOrd="1" destOrd="0" presId="urn:microsoft.com/office/officeart/2005/8/layout/hierarchy1"/>
    <dgm:cxn modelId="{80610800-F07E-2A44-8CA3-6395F6EE3C2B}" type="presParOf" srcId="{8A9F2E53-6CCE-1446-8A49-D89CADA029CB}" destId="{FBCA6592-06EA-6D45-9C1E-72DAC7E78564}" srcOrd="0" destOrd="0" presId="urn:microsoft.com/office/officeart/2005/8/layout/hierarchy1"/>
    <dgm:cxn modelId="{526FCB90-38D1-694A-A63B-7D7499E491DA}" type="presParOf" srcId="{8A9F2E53-6CCE-1446-8A49-D89CADA029CB}" destId="{F287AD02-932E-4345-AB3E-FF36AD46BEB2}" srcOrd="1" destOrd="0" presId="urn:microsoft.com/office/officeart/2005/8/layout/hierarchy1"/>
    <dgm:cxn modelId="{58246CF6-B252-C443-8996-A27054495AEE}" type="presParOf" srcId="{F287AD02-932E-4345-AB3E-FF36AD46BEB2}" destId="{7D7ECCCE-676A-1C40-9CC8-A00C7E44EB36}" srcOrd="0" destOrd="0" presId="urn:microsoft.com/office/officeart/2005/8/layout/hierarchy1"/>
    <dgm:cxn modelId="{87030F27-5277-9749-85D0-2CFC67C22391}" type="presParOf" srcId="{7D7ECCCE-676A-1C40-9CC8-A00C7E44EB36}" destId="{47ACC1E5-B90F-8E45-87C9-7E16B3DA6080}" srcOrd="0" destOrd="0" presId="urn:microsoft.com/office/officeart/2005/8/layout/hierarchy1"/>
    <dgm:cxn modelId="{0D2CACBA-732D-6743-8506-1A110A5F0CC7}" type="presParOf" srcId="{7D7ECCCE-676A-1C40-9CC8-A00C7E44EB36}" destId="{E2850E6D-2E75-9A48-ABEC-30E50231A363}" srcOrd="1" destOrd="0" presId="urn:microsoft.com/office/officeart/2005/8/layout/hierarchy1"/>
    <dgm:cxn modelId="{0CE81FF7-454C-9942-B039-8F890F3BA800}" type="presParOf" srcId="{F287AD02-932E-4345-AB3E-FF36AD46BEB2}" destId="{385E75AF-56C1-444C-91DB-858ADA79E814}" srcOrd="1" destOrd="0" presId="urn:microsoft.com/office/officeart/2005/8/layout/hierarchy1"/>
    <dgm:cxn modelId="{2D0CCB0F-8771-E447-9166-D9C79067C07F}" type="presParOf" srcId="{385E75AF-56C1-444C-91DB-858ADA79E814}" destId="{9BE8EBF1-5189-F84F-83EB-9AC623204876}" srcOrd="0" destOrd="0" presId="urn:microsoft.com/office/officeart/2005/8/layout/hierarchy1"/>
    <dgm:cxn modelId="{0269AC12-B04F-BE4C-8AFA-50C292DDC278}" type="presParOf" srcId="{385E75AF-56C1-444C-91DB-858ADA79E814}" destId="{E95F03DD-E0BB-5B48-A875-B762203BDAAF}" srcOrd="1" destOrd="0" presId="urn:microsoft.com/office/officeart/2005/8/layout/hierarchy1"/>
    <dgm:cxn modelId="{C67B17DA-9FB8-1A49-8890-D062030634AA}" type="presParOf" srcId="{E95F03DD-E0BB-5B48-A875-B762203BDAAF}" destId="{B91340AE-6B5E-1142-88BD-22DCBD91EE22}" srcOrd="0" destOrd="0" presId="urn:microsoft.com/office/officeart/2005/8/layout/hierarchy1"/>
    <dgm:cxn modelId="{B7748426-D6DE-2E4B-A2EE-1CC7DD0B0E05}" type="presParOf" srcId="{B91340AE-6B5E-1142-88BD-22DCBD91EE22}" destId="{C5989151-CA3D-C742-9762-4047FA651F21}" srcOrd="0" destOrd="0" presId="urn:microsoft.com/office/officeart/2005/8/layout/hierarchy1"/>
    <dgm:cxn modelId="{063C50C7-34EE-104F-A580-A8A159595C95}" type="presParOf" srcId="{B91340AE-6B5E-1142-88BD-22DCBD91EE22}" destId="{29E2F2AE-96FE-0B45-BB68-1893F797E360}" srcOrd="1" destOrd="0" presId="urn:microsoft.com/office/officeart/2005/8/layout/hierarchy1"/>
    <dgm:cxn modelId="{5102C6EC-97F7-524D-A9F4-78281DCAF711}" type="presParOf" srcId="{E95F03DD-E0BB-5B48-A875-B762203BDAAF}" destId="{F4508E44-ED58-9C44-9C86-11361980DEBE}" srcOrd="1" destOrd="0" presId="urn:microsoft.com/office/officeart/2005/8/layout/hierarchy1"/>
    <dgm:cxn modelId="{31AD07F3-7396-8F44-9CE6-069CC1A7E392}" type="presParOf" srcId="{385E75AF-56C1-444C-91DB-858ADA79E814}" destId="{30FC2B50-2E08-6C4C-95A3-F6C195269EA1}" srcOrd="2" destOrd="0" presId="urn:microsoft.com/office/officeart/2005/8/layout/hierarchy1"/>
    <dgm:cxn modelId="{5601D29E-CE37-4344-9DDA-76D349D5BF2B}" type="presParOf" srcId="{385E75AF-56C1-444C-91DB-858ADA79E814}" destId="{D9F3E897-115B-FF43-B9BA-D378041E3304}" srcOrd="3" destOrd="0" presId="urn:microsoft.com/office/officeart/2005/8/layout/hierarchy1"/>
    <dgm:cxn modelId="{4B6ABD29-0EAD-4247-971B-48DF2AB6182C}" type="presParOf" srcId="{D9F3E897-115B-FF43-B9BA-D378041E3304}" destId="{66757723-D2CD-A548-A2C5-2AAE5FE39CD9}" srcOrd="0" destOrd="0" presId="urn:microsoft.com/office/officeart/2005/8/layout/hierarchy1"/>
    <dgm:cxn modelId="{05DE555C-ABB8-7845-B7D7-95FF9DD4FC43}" type="presParOf" srcId="{66757723-D2CD-A548-A2C5-2AAE5FE39CD9}" destId="{69FF030F-F953-C148-943B-DB26291307D2}" srcOrd="0" destOrd="0" presId="urn:microsoft.com/office/officeart/2005/8/layout/hierarchy1"/>
    <dgm:cxn modelId="{278EF7FD-5DDA-8A41-BD97-4AC6DB7F4BD9}" type="presParOf" srcId="{66757723-D2CD-A548-A2C5-2AAE5FE39CD9}" destId="{BA2EAEB0-4359-654F-86A1-C29F71D783E6}" srcOrd="1" destOrd="0" presId="urn:microsoft.com/office/officeart/2005/8/layout/hierarchy1"/>
    <dgm:cxn modelId="{4CB4C05F-D4E3-034F-963C-F8485605CAE1}" type="presParOf" srcId="{D9F3E897-115B-FF43-B9BA-D378041E3304}" destId="{A64E2BFD-DF89-014F-AD73-65372404A1B2}" srcOrd="1" destOrd="0" presId="urn:microsoft.com/office/officeart/2005/8/layout/hierarchy1"/>
    <dgm:cxn modelId="{CF3F10B2-5B54-6345-ABEC-E8402C7E5155}" type="presParOf" srcId="{8A9F2E53-6CCE-1446-8A49-D89CADA029CB}" destId="{CF7399B9-53B6-374E-988C-CA97A82487CF}" srcOrd="2" destOrd="0" presId="urn:microsoft.com/office/officeart/2005/8/layout/hierarchy1"/>
    <dgm:cxn modelId="{A8318545-8B79-7749-AEFA-CE4E02FA56B4}" type="presParOf" srcId="{8A9F2E53-6CCE-1446-8A49-D89CADA029CB}" destId="{7C2012C0-D135-BD4B-8F43-AEF03CF7DDB7}" srcOrd="3" destOrd="0" presId="urn:microsoft.com/office/officeart/2005/8/layout/hierarchy1"/>
    <dgm:cxn modelId="{37BF1820-BABF-284A-9522-6BC20FE28D0C}" type="presParOf" srcId="{7C2012C0-D135-BD4B-8F43-AEF03CF7DDB7}" destId="{32955F52-842C-9D40-A7D5-C1AFA60465D5}" srcOrd="0" destOrd="0" presId="urn:microsoft.com/office/officeart/2005/8/layout/hierarchy1"/>
    <dgm:cxn modelId="{37184916-12B0-2D42-B7F3-7FC3B98C7F41}" type="presParOf" srcId="{32955F52-842C-9D40-A7D5-C1AFA60465D5}" destId="{98F0A28E-4476-A240-92F8-1DBD79DD6712}" srcOrd="0" destOrd="0" presId="urn:microsoft.com/office/officeart/2005/8/layout/hierarchy1"/>
    <dgm:cxn modelId="{CBABF655-837B-314D-AB27-03CE0EB53125}" type="presParOf" srcId="{32955F52-842C-9D40-A7D5-C1AFA60465D5}" destId="{6706FC2A-D83E-C241-B00B-A371CBB7D072}" srcOrd="1" destOrd="0" presId="urn:microsoft.com/office/officeart/2005/8/layout/hierarchy1"/>
    <dgm:cxn modelId="{C4DB1033-425B-E748-A475-1FD7A8603F0A}" type="presParOf" srcId="{7C2012C0-D135-BD4B-8F43-AEF03CF7DDB7}" destId="{0B73C9C0-33B6-8A4B-84BF-674956B79D13}" srcOrd="1" destOrd="0" presId="urn:microsoft.com/office/officeart/2005/8/layout/hierarchy1"/>
    <dgm:cxn modelId="{F3A803A0-E3A2-DE4A-BE58-C93D506DCB85}" type="presParOf" srcId="{0B73C9C0-33B6-8A4B-84BF-674956B79D13}" destId="{5725F14D-A874-074A-966E-65CCE25941E2}" srcOrd="0" destOrd="0" presId="urn:microsoft.com/office/officeart/2005/8/layout/hierarchy1"/>
    <dgm:cxn modelId="{A9191B4C-456F-9148-AB08-6BE08BD31068}" type="presParOf" srcId="{0B73C9C0-33B6-8A4B-84BF-674956B79D13}" destId="{57EF7CC3-83CF-F749-9926-BB6A6C0EF68D}" srcOrd="1" destOrd="0" presId="urn:microsoft.com/office/officeart/2005/8/layout/hierarchy1"/>
    <dgm:cxn modelId="{DBD808C2-B9D9-FF42-A1B5-E52D78122878}" type="presParOf" srcId="{57EF7CC3-83CF-F749-9926-BB6A6C0EF68D}" destId="{851EE032-C07A-A540-A991-41CD3A9CFB7D}" srcOrd="0" destOrd="0" presId="urn:microsoft.com/office/officeart/2005/8/layout/hierarchy1"/>
    <dgm:cxn modelId="{B346C89C-D7BA-9A47-9615-39F2929640FE}" type="presParOf" srcId="{851EE032-C07A-A540-A991-41CD3A9CFB7D}" destId="{C411EFA6-423D-BD42-8F0C-38BF889AD1C8}" srcOrd="0" destOrd="0" presId="urn:microsoft.com/office/officeart/2005/8/layout/hierarchy1"/>
    <dgm:cxn modelId="{488C8B6F-0910-554C-872D-42BE7361B6F3}" type="presParOf" srcId="{851EE032-C07A-A540-A991-41CD3A9CFB7D}" destId="{9AFE1D9B-4C3C-8848-B0CC-A41FC8010E9E}" srcOrd="1" destOrd="0" presId="urn:microsoft.com/office/officeart/2005/8/layout/hierarchy1"/>
    <dgm:cxn modelId="{1009CCB8-22B2-1644-A11C-418B8C1D666A}" type="presParOf" srcId="{57EF7CC3-83CF-F749-9926-BB6A6C0EF68D}" destId="{A4BFCB01-40D5-3F41-9F90-C2FC12B2810D}" srcOrd="1" destOrd="0" presId="urn:microsoft.com/office/officeart/2005/8/layout/hierarchy1"/>
    <dgm:cxn modelId="{AF5454D9-B32E-7B4E-BF0A-AE25CEE8C6F2}" type="presParOf" srcId="{0B73C9C0-33B6-8A4B-84BF-674956B79D13}" destId="{825B83DB-8590-F042-8CCD-C8209486CD5D}" srcOrd="2" destOrd="0" presId="urn:microsoft.com/office/officeart/2005/8/layout/hierarchy1"/>
    <dgm:cxn modelId="{ACEF6F12-EB42-0048-8B91-C159FFD663EA}" type="presParOf" srcId="{0B73C9C0-33B6-8A4B-84BF-674956B79D13}" destId="{5CB96131-4853-474C-AB29-1454B15A0C67}" srcOrd="3" destOrd="0" presId="urn:microsoft.com/office/officeart/2005/8/layout/hierarchy1"/>
    <dgm:cxn modelId="{8290AA7D-5F89-9B4A-8F11-2FBE5CEECB1A}" type="presParOf" srcId="{5CB96131-4853-474C-AB29-1454B15A0C67}" destId="{6FBCC71F-CD93-4741-9C08-34F29113D395}" srcOrd="0" destOrd="0" presId="urn:microsoft.com/office/officeart/2005/8/layout/hierarchy1"/>
    <dgm:cxn modelId="{BBA0F7C7-1FFE-744F-BAF3-537BD715E85A}" type="presParOf" srcId="{6FBCC71F-CD93-4741-9C08-34F29113D395}" destId="{E07E110D-B255-5346-9E91-D2BF50687F8C}" srcOrd="0" destOrd="0" presId="urn:microsoft.com/office/officeart/2005/8/layout/hierarchy1"/>
    <dgm:cxn modelId="{9E76865F-2C24-A245-9B77-9D2D6DF7A97E}" type="presParOf" srcId="{6FBCC71F-CD93-4741-9C08-34F29113D395}" destId="{43521286-0937-5B40-A42E-388C3915457A}" srcOrd="1" destOrd="0" presId="urn:microsoft.com/office/officeart/2005/8/layout/hierarchy1"/>
    <dgm:cxn modelId="{9D0DD8B5-BCA7-8543-B963-85C363C8D151}" type="presParOf" srcId="{5CB96131-4853-474C-AB29-1454B15A0C67}" destId="{59F2600D-952B-6448-AD25-7FB34508AF6C}" srcOrd="1" destOrd="0" presId="urn:microsoft.com/office/officeart/2005/8/layout/hierarchy1"/>
    <dgm:cxn modelId="{204708CC-7AA2-F349-98EA-1D8110F01BC7}" type="presParOf" srcId="{59F2600D-952B-6448-AD25-7FB34508AF6C}" destId="{0F959D96-CACE-6A4E-B7B9-17795941C69E}" srcOrd="0" destOrd="0" presId="urn:microsoft.com/office/officeart/2005/8/layout/hierarchy1"/>
    <dgm:cxn modelId="{A8F12B61-E9C6-884C-87D9-256B3F783EB0}" type="presParOf" srcId="{59F2600D-952B-6448-AD25-7FB34508AF6C}" destId="{80D70EA8-36C9-F54F-9672-32A488BD1DCB}" srcOrd="1" destOrd="0" presId="urn:microsoft.com/office/officeart/2005/8/layout/hierarchy1"/>
    <dgm:cxn modelId="{B6A903A3-6C0E-6642-8282-0972698383FC}" type="presParOf" srcId="{80D70EA8-36C9-F54F-9672-32A488BD1DCB}" destId="{5162FBE0-E1D4-8E4F-A4D1-FD186691DD7B}" srcOrd="0" destOrd="0" presId="urn:microsoft.com/office/officeart/2005/8/layout/hierarchy1"/>
    <dgm:cxn modelId="{5E8616C3-1F63-7640-9357-C8DE04648B0C}" type="presParOf" srcId="{5162FBE0-E1D4-8E4F-A4D1-FD186691DD7B}" destId="{DF2BEFAD-8986-C540-8457-B790E6EFA940}" srcOrd="0" destOrd="0" presId="urn:microsoft.com/office/officeart/2005/8/layout/hierarchy1"/>
    <dgm:cxn modelId="{DB2D39F6-6B65-8C4B-99AC-D88A7D8773EB}" type="presParOf" srcId="{5162FBE0-E1D4-8E4F-A4D1-FD186691DD7B}" destId="{C8B7A3FF-710D-F04A-A0A1-899C8A65C95C}" srcOrd="1" destOrd="0" presId="urn:microsoft.com/office/officeart/2005/8/layout/hierarchy1"/>
    <dgm:cxn modelId="{A595279D-C2FF-404F-968B-B323F20727BE}" type="presParOf" srcId="{80D70EA8-36C9-F54F-9672-32A488BD1DCB}" destId="{336B2F25-2883-564A-91F9-8B111E95CE5E}" srcOrd="1" destOrd="0" presId="urn:microsoft.com/office/officeart/2005/8/layout/hierarchy1"/>
    <dgm:cxn modelId="{39BF5F51-DECF-2A4F-9365-D404BAA004AF}" type="presParOf" srcId="{59F2600D-952B-6448-AD25-7FB34508AF6C}" destId="{2D9B861C-2E70-9047-BC38-A05F530B5246}" srcOrd="2" destOrd="0" presId="urn:microsoft.com/office/officeart/2005/8/layout/hierarchy1"/>
    <dgm:cxn modelId="{F622387B-1401-F144-AC6B-7A69CD5DC1A9}" type="presParOf" srcId="{59F2600D-952B-6448-AD25-7FB34508AF6C}" destId="{8B5E78DA-A532-DF4A-8D14-53DB45E262B3}" srcOrd="3" destOrd="0" presId="urn:microsoft.com/office/officeart/2005/8/layout/hierarchy1"/>
    <dgm:cxn modelId="{CBE672CA-8535-394A-9CAC-C89FD2D271F8}" type="presParOf" srcId="{8B5E78DA-A532-DF4A-8D14-53DB45E262B3}" destId="{2A2AE94D-F81D-A040-82F4-189FC0DBF35C}" srcOrd="0" destOrd="0" presId="urn:microsoft.com/office/officeart/2005/8/layout/hierarchy1"/>
    <dgm:cxn modelId="{5B9A021F-1DCF-FC4C-8554-3925E8E1A14D}" type="presParOf" srcId="{2A2AE94D-F81D-A040-82F4-189FC0DBF35C}" destId="{9EE22BC4-8D24-704C-85B7-373A4CE2AFE3}" srcOrd="0" destOrd="0" presId="urn:microsoft.com/office/officeart/2005/8/layout/hierarchy1"/>
    <dgm:cxn modelId="{781A64F0-4FD6-FC42-94C0-98F3727A720B}" type="presParOf" srcId="{2A2AE94D-F81D-A040-82F4-189FC0DBF35C}" destId="{021384B1-C0E5-EB41-A533-39FD6582C7BC}" srcOrd="1" destOrd="0" presId="urn:microsoft.com/office/officeart/2005/8/layout/hierarchy1"/>
    <dgm:cxn modelId="{913BD5C7-D9EF-E047-A66A-3E247CD5249A}" type="presParOf" srcId="{8B5E78DA-A532-DF4A-8D14-53DB45E262B3}" destId="{7A8FD370-B1B2-1148-8942-D5B6796606D7}" srcOrd="1" destOrd="0" presId="urn:microsoft.com/office/officeart/2005/8/layout/hierarchy1"/>
    <dgm:cxn modelId="{8B0BF3B6-BA7C-1448-9EE5-BFDCF767CE0A}" type="presParOf" srcId="{7A8FD370-B1B2-1148-8942-D5B6796606D7}" destId="{8C1D3DAA-74F5-3C4E-9243-0960EF930D27}" srcOrd="0" destOrd="0" presId="urn:microsoft.com/office/officeart/2005/8/layout/hierarchy1"/>
    <dgm:cxn modelId="{7FAB1D77-2B03-5F44-BD74-4B732047481B}" type="presParOf" srcId="{7A8FD370-B1B2-1148-8942-D5B6796606D7}" destId="{BA87E08F-6B34-B646-BB9B-EC58FE5C79C7}" srcOrd="1" destOrd="0" presId="urn:microsoft.com/office/officeart/2005/8/layout/hierarchy1"/>
    <dgm:cxn modelId="{188D7668-0F1A-434E-9BDE-675CA5A7E476}" type="presParOf" srcId="{BA87E08F-6B34-B646-BB9B-EC58FE5C79C7}" destId="{00F25CD2-2FD2-2C4A-B1A4-3D5DC97CB3A5}" srcOrd="0" destOrd="0" presId="urn:microsoft.com/office/officeart/2005/8/layout/hierarchy1"/>
    <dgm:cxn modelId="{6176D83C-6026-A740-AD6D-A79A5695E928}" type="presParOf" srcId="{00F25CD2-2FD2-2C4A-B1A4-3D5DC97CB3A5}" destId="{517217DE-B15A-9144-8AF6-72626E73E210}" srcOrd="0" destOrd="0" presId="urn:microsoft.com/office/officeart/2005/8/layout/hierarchy1"/>
    <dgm:cxn modelId="{B85EEFB3-F8A1-974E-8994-61EDF3B1C5C9}" type="presParOf" srcId="{00F25CD2-2FD2-2C4A-B1A4-3D5DC97CB3A5}" destId="{74A89A23-6A65-0E4B-BF26-A99CA78C9DA3}" srcOrd="1" destOrd="0" presId="urn:microsoft.com/office/officeart/2005/8/layout/hierarchy1"/>
    <dgm:cxn modelId="{8F17ACC9-4D9C-054D-AAFC-05E791254305}" type="presParOf" srcId="{BA87E08F-6B34-B646-BB9B-EC58FE5C79C7}" destId="{B139BF56-4B37-1A42-ADAE-CF4C4382D833}" srcOrd="1" destOrd="0" presId="urn:microsoft.com/office/officeart/2005/8/layout/hierarchy1"/>
    <dgm:cxn modelId="{99A97951-8BB4-4847-A63D-C6ED606327E5}" type="presParOf" srcId="{7A8FD370-B1B2-1148-8942-D5B6796606D7}" destId="{1BB8485F-8FDC-2148-B5B0-4D14E18FA573}" srcOrd="2" destOrd="0" presId="urn:microsoft.com/office/officeart/2005/8/layout/hierarchy1"/>
    <dgm:cxn modelId="{B64AD947-1F75-B84B-9050-51366584F9CB}" type="presParOf" srcId="{7A8FD370-B1B2-1148-8942-D5B6796606D7}" destId="{9C3353F2-7085-5A4A-9F23-2BDAD4B0E6D1}" srcOrd="3" destOrd="0" presId="urn:microsoft.com/office/officeart/2005/8/layout/hierarchy1"/>
    <dgm:cxn modelId="{D3FBDDD4-7D57-1640-9142-D40468D8688B}" type="presParOf" srcId="{9C3353F2-7085-5A4A-9F23-2BDAD4B0E6D1}" destId="{722E4B89-3037-8946-B4A5-68E9469FED9E}" srcOrd="0" destOrd="0" presId="urn:microsoft.com/office/officeart/2005/8/layout/hierarchy1"/>
    <dgm:cxn modelId="{E29F9EF7-E5A2-9440-88EB-0223DFCB7FD8}" type="presParOf" srcId="{722E4B89-3037-8946-B4A5-68E9469FED9E}" destId="{C0F5F536-188B-3540-9DAA-732F6B7CC4B1}" srcOrd="0" destOrd="0" presId="urn:microsoft.com/office/officeart/2005/8/layout/hierarchy1"/>
    <dgm:cxn modelId="{9EB68A04-377F-0547-8C31-F99F5724F4DF}" type="presParOf" srcId="{722E4B89-3037-8946-B4A5-68E9469FED9E}" destId="{E43D52AD-EC0D-274F-9B66-989508E9E0CB}" srcOrd="1" destOrd="0" presId="urn:microsoft.com/office/officeart/2005/8/layout/hierarchy1"/>
    <dgm:cxn modelId="{00096547-CF1D-6842-9A16-83C9900490EB}" type="presParOf" srcId="{9C3353F2-7085-5A4A-9F23-2BDAD4B0E6D1}" destId="{F306F599-7612-9942-BB02-165EC745BABF}"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70EA83F-0D6C-A345-A29A-A29B3DA06EB3}"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E5642746-5429-CC4D-A439-78D0ECA2A059}">
      <dgm:prSet phldrT="[Text]"/>
      <dgm:spPr/>
      <dgm:t>
        <a:bodyPr/>
        <a:lstStyle/>
        <a:p>
          <a:r>
            <a:rPr lang="en-US"/>
            <a:t>2</a:t>
          </a:r>
        </a:p>
      </dgm:t>
    </dgm:pt>
    <dgm:pt modelId="{BE4CB824-5E28-9641-B56C-39F642440AD0}" type="parTrans" cxnId="{59CAD312-2852-3C4F-8013-DB17B280AD12}">
      <dgm:prSet/>
      <dgm:spPr/>
      <dgm:t>
        <a:bodyPr/>
        <a:lstStyle/>
        <a:p>
          <a:endParaRPr lang="en-US"/>
        </a:p>
      </dgm:t>
    </dgm:pt>
    <dgm:pt modelId="{C008E7EE-6511-4D49-94BF-3DA7D8F290FD}" type="sibTrans" cxnId="{59CAD312-2852-3C4F-8013-DB17B280AD12}">
      <dgm:prSet/>
      <dgm:spPr/>
      <dgm:t>
        <a:bodyPr/>
        <a:lstStyle/>
        <a:p>
          <a:endParaRPr lang="en-US"/>
        </a:p>
      </dgm:t>
    </dgm:pt>
    <dgm:pt modelId="{8A672FB8-7BB0-D540-A014-62115F288B17}">
      <dgm:prSet phldrT="[Text]"/>
      <dgm:spPr/>
      <dgm:t>
        <a:bodyPr/>
        <a:lstStyle/>
        <a:p>
          <a:r>
            <a:rPr lang="en-US"/>
            <a:t>1</a:t>
          </a:r>
        </a:p>
      </dgm:t>
    </dgm:pt>
    <dgm:pt modelId="{A4CDD2A6-A81F-4748-B885-E6DB3ADFA825}" type="parTrans" cxnId="{F895992C-7FF8-3C4E-86A3-BC8E48D76E52}">
      <dgm:prSet/>
      <dgm:spPr/>
      <dgm:t>
        <a:bodyPr/>
        <a:lstStyle/>
        <a:p>
          <a:endParaRPr lang="en-US"/>
        </a:p>
      </dgm:t>
    </dgm:pt>
    <dgm:pt modelId="{0F361FC3-B6E2-AD40-8620-56DAA9F05891}" type="sibTrans" cxnId="{F895992C-7FF8-3C4E-86A3-BC8E48D76E52}">
      <dgm:prSet/>
      <dgm:spPr/>
      <dgm:t>
        <a:bodyPr/>
        <a:lstStyle/>
        <a:p>
          <a:endParaRPr lang="en-US"/>
        </a:p>
      </dgm:t>
    </dgm:pt>
    <dgm:pt modelId="{64A499CE-B6B9-0542-800F-A8874FA0715C}">
      <dgm:prSet phldrT="[Text]"/>
      <dgm:spPr/>
      <dgm:t>
        <a:bodyPr/>
        <a:lstStyle/>
        <a:p>
          <a:r>
            <a:rPr lang="en-US"/>
            <a:t> </a:t>
          </a:r>
        </a:p>
      </dgm:t>
    </dgm:pt>
    <dgm:pt modelId="{19034FED-3C5E-DD45-8FC5-AE12BA8150B2}" type="parTrans" cxnId="{AE4E0760-9680-514D-8AE3-A4B15E1B681C}">
      <dgm:prSet/>
      <dgm:spPr/>
      <dgm:t>
        <a:bodyPr/>
        <a:lstStyle/>
        <a:p>
          <a:endParaRPr lang="en-US"/>
        </a:p>
      </dgm:t>
    </dgm:pt>
    <dgm:pt modelId="{99F348DF-5FB8-E04B-95E8-C195E3145ECA}" type="sibTrans" cxnId="{AE4E0760-9680-514D-8AE3-A4B15E1B681C}">
      <dgm:prSet/>
      <dgm:spPr/>
      <dgm:t>
        <a:bodyPr/>
        <a:lstStyle/>
        <a:p>
          <a:endParaRPr lang="en-US"/>
        </a:p>
      </dgm:t>
    </dgm:pt>
    <dgm:pt modelId="{DB9F1930-A704-A441-8B73-85606FD9613D}">
      <dgm:prSet phldrT="[Text]"/>
      <dgm:spPr/>
      <dgm:t>
        <a:bodyPr/>
        <a:lstStyle/>
        <a:p>
          <a:endParaRPr lang="en-US"/>
        </a:p>
      </dgm:t>
    </dgm:pt>
    <dgm:pt modelId="{76EE22EE-C052-034A-9AF5-C86A15A502EB}" type="parTrans" cxnId="{4AA1614F-05D4-284A-92C5-69FD67509569}">
      <dgm:prSet/>
      <dgm:spPr/>
      <dgm:t>
        <a:bodyPr/>
        <a:lstStyle/>
        <a:p>
          <a:endParaRPr lang="en-US"/>
        </a:p>
      </dgm:t>
    </dgm:pt>
    <dgm:pt modelId="{4EB7A948-811D-5745-BF46-2D3465B21F6A}" type="sibTrans" cxnId="{4AA1614F-05D4-284A-92C5-69FD67509569}">
      <dgm:prSet/>
      <dgm:spPr/>
      <dgm:t>
        <a:bodyPr/>
        <a:lstStyle/>
        <a:p>
          <a:endParaRPr lang="en-US"/>
        </a:p>
      </dgm:t>
    </dgm:pt>
    <dgm:pt modelId="{3A65D756-58CC-424D-9515-B55F87BB41A5}">
      <dgm:prSet phldrT="[Text]"/>
      <dgm:spPr/>
      <dgm:t>
        <a:bodyPr/>
        <a:lstStyle/>
        <a:p>
          <a:r>
            <a:rPr lang="en-US"/>
            <a:t>4</a:t>
          </a:r>
        </a:p>
      </dgm:t>
    </dgm:pt>
    <dgm:pt modelId="{75D5BC00-7EA2-794B-B8FD-ACACD7D405B6}" type="parTrans" cxnId="{F5E8BF05-D491-3945-A11A-F7107AAA9EC7}">
      <dgm:prSet/>
      <dgm:spPr/>
      <dgm:t>
        <a:bodyPr/>
        <a:lstStyle/>
        <a:p>
          <a:endParaRPr lang="en-US"/>
        </a:p>
      </dgm:t>
    </dgm:pt>
    <dgm:pt modelId="{2B6B4203-571D-9B42-BAE0-D2539387E154}" type="sibTrans" cxnId="{F5E8BF05-D491-3945-A11A-F7107AAA9EC7}">
      <dgm:prSet/>
      <dgm:spPr/>
      <dgm:t>
        <a:bodyPr/>
        <a:lstStyle/>
        <a:p>
          <a:endParaRPr lang="en-US"/>
        </a:p>
      </dgm:t>
    </dgm:pt>
    <dgm:pt modelId="{05EFA016-AAEA-7641-8E71-2995CE96BE1D}">
      <dgm:prSet phldrT="[Text]"/>
      <dgm:spPr/>
      <dgm:t>
        <a:bodyPr/>
        <a:lstStyle/>
        <a:p>
          <a:r>
            <a:rPr lang="en-US"/>
            <a:t>6</a:t>
          </a:r>
        </a:p>
      </dgm:t>
    </dgm:pt>
    <dgm:pt modelId="{64028AE5-08D8-1340-A440-A2EAEA73BDBA}" type="parTrans" cxnId="{9784E0E8-A1DC-6A42-AFEC-FDF5D5F75B84}">
      <dgm:prSet/>
      <dgm:spPr/>
      <dgm:t>
        <a:bodyPr/>
        <a:lstStyle/>
        <a:p>
          <a:endParaRPr lang="en-US"/>
        </a:p>
      </dgm:t>
    </dgm:pt>
    <dgm:pt modelId="{62CBA29E-4F0A-C340-9845-3937F87A4758}" type="sibTrans" cxnId="{9784E0E8-A1DC-6A42-AFEC-FDF5D5F75B84}">
      <dgm:prSet/>
      <dgm:spPr/>
      <dgm:t>
        <a:bodyPr/>
        <a:lstStyle/>
        <a:p>
          <a:endParaRPr lang="en-US"/>
        </a:p>
      </dgm:t>
    </dgm:pt>
    <dgm:pt modelId="{4AB9242E-466D-0945-9E15-51BFCE010FEA}">
      <dgm:prSet phldrT="[Text]"/>
      <dgm:spPr/>
      <dgm:t>
        <a:bodyPr/>
        <a:lstStyle/>
        <a:p>
          <a:endParaRPr lang="en-US"/>
        </a:p>
      </dgm:t>
    </dgm:pt>
    <dgm:pt modelId="{8817E666-888B-E846-B67A-F510C97C2459}" type="parTrans" cxnId="{85577494-9A72-9946-B0E6-011A640E7655}">
      <dgm:prSet/>
      <dgm:spPr/>
      <dgm:t>
        <a:bodyPr/>
        <a:lstStyle/>
        <a:p>
          <a:endParaRPr lang="en-US"/>
        </a:p>
      </dgm:t>
    </dgm:pt>
    <dgm:pt modelId="{30A7710F-1B0C-5E49-BB10-322B34C9020E}" type="sibTrans" cxnId="{85577494-9A72-9946-B0E6-011A640E7655}">
      <dgm:prSet/>
      <dgm:spPr/>
      <dgm:t>
        <a:bodyPr/>
        <a:lstStyle/>
        <a:p>
          <a:endParaRPr lang="en-US"/>
        </a:p>
      </dgm:t>
    </dgm:pt>
    <dgm:pt modelId="{866D1FB0-684C-4140-B49D-F84D47E34CEE}">
      <dgm:prSet phldrT="[Text]"/>
      <dgm:spPr/>
      <dgm:t>
        <a:bodyPr/>
        <a:lstStyle/>
        <a:p>
          <a:r>
            <a:rPr lang="en-US"/>
            <a:t>9</a:t>
          </a:r>
        </a:p>
      </dgm:t>
    </dgm:pt>
    <dgm:pt modelId="{206E7CC1-8B10-A94D-8D38-147BC2D491EA}" type="parTrans" cxnId="{6862CA18-E8BB-8241-9B75-C4A7CF24476E}">
      <dgm:prSet/>
      <dgm:spPr/>
      <dgm:t>
        <a:bodyPr/>
        <a:lstStyle/>
        <a:p>
          <a:endParaRPr lang="en-US"/>
        </a:p>
      </dgm:t>
    </dgm:pt>
    <dgm:pt modelId="{DE4B7465-8DD1-9F45-A5D0-480B4FD62F05}" type="sibTrans" cxnId="{6862CA18-E8BB-8241-9B75-C4A7CF24476E}">
      <dgm:prSet/>
      <dgm:spPr/>
      <dgm:t>
        <a:bodyPr/>
        <a:lstStyle/>
        <a:p>
          <a:endParaRPr lang="en-US"/>
        </a:p>
      </dgm:t>
    </dgm:pt>
    <dgm:pt modelId="{D8E3FBF3-8841-5C46-BC3F-67BF9EF6F999}">
      <dgm:prSet phldrT="[Text]"/>
      <dgm:spPr/>
      <dgm:t>
        <a:bodyPr/>
        <a:lstStyle/>
        <a:p>
          <a:r>
            <a:rPr lang="en-US"/>
            <a:t>5</a:t>
          </a:r>
        </a:p>
      </dgm:t>
    </dgm:pt>
    <dgm:pt modelId="{10D91AF9-9EAA-1E42-978B-36195AE529B4}" type="parTrans" cxnId="{75776651-4E20-5F47-9EFF-40DA0C403703}">
      <dgm:prSet/>
      <dgm:spPr/>
      <dgm:t>
        <a:bodyPr/>
        <a:lstStyle/>
        <a:p>
          <a:endParaRPr lang="en-US"/>
        </a:p>
      </dgm:t>
    </dgm:pt>
    <dgm:pt modelId="{E9B4C218-9E31-A44C-82C2-E16466D37B07}" type="sibTrans" cxnId="{75776651-4E20-5F47-9EFF-40DA0C403703}">
      <dgm:prSet/>
      <dgm:spPr/>
      <dgm:t>
        <a:bodyPr/>
        <a:lstStyle/>
        <a:p>
          <a:endParaRPr lang="en-US"/>
        </a:p>
      </dgm:t>
    </dgm:pt>
    <dgm:pt modelId="{06D08E35-E97E-774C-BF00-5C76D57BFC13}">
      <dgm:prSet phldrT="[Text]"/>
      <dgm:spPr/>
      <dgm:t>
        <a:bodyPr/>
        <a:lstStyle/>
        <a:p>
          <a:r>
            <a:rPr lang="en-US"/>
            <a:t>7</a:t>
          </a:r>
        </a:p>
      </dgm:t>
    </dgm:pt>
    <dgm:pt modelId="{2DA6EC76-01BE-A748-95C0-378998F50769}" type="parTrans" cxnId="{880B2ACD-403C-584F-9D39-FCEC8EE93E07}">
      <dgm:prSet/>
      <dgm:spPr/>
      <dgm:t>
        <a:bodyPr/>
        <a:lstStyle/>
        <a:p>
          <a:endParaRPr lang="en-US"/>
        </a:p>
      </dgm:t>
    </dgm:pt>
    <dgm:pt modelId="{3A1FA0C0-FE78-DA4E-AB73-BB79C2D00BC9}" type="sibTrans" cxnId="{880B2ACD-403C-584F-9D39-FCEC8EE93E07}">
      <dgm:prSet/>
      <dgm:spPr/>
      <dgm:t>
        <a:bodyPr/>
        <a:lstStyle/>
        <a:p>
          <a:endParaRPr lang="en-US"/>
        </a:p>
      </dgm:t>
    </dgm:pt>
    <dgm:pt modelId="{6B201102-14C9-1241-A8F7-DC9921008480}">
      <dgm:prSet phldrT="[Text]"/>
      <dgm:spPr/>
      <dgm:t>
        <a:bodyPr/>
        <a:lstStyle/>
        <a:p>
          <a:endParaRPr lang="en-US"/>
        </a:p>
      </dgm:t>
    </dgm:pt>
    <dgm:pt modelId="{310E1297-D89D-704E-A35F-5B7E7F1E5C90}" type="parTrans" cxnId="{E22F5EA8-EE3E-C44A-92DC-477D91112786}">
      <dgm:prSet/>
      <dgm:spPr/>
      <dgm:t>
        <a:bodyPr/>
        <a:lstStyle/>
        <a:p>
          <a:endParaRPr lang="en-US"/>
        </a:p>
      </dgm:t>
    </dgm:pt>
    <dgm:pt modelId="{E37DE7DC-B5FA-E147-B32D-D41F03F04702}" type="sibTrans" cxnId="{E22F5EA8-EE3E-C44A-92DC-477D91112786}">
      <dgm:prSet/>
      <dgm:spPr/>
      <dgm:t>
        <a:bodyPr/>
        <a:lstStyle/>
        <a:p>
          <a:endParaRPr lang="en-US"/>
        </a:p>
      </dgm:t>
    </dgm:pt>
    <dgm:pt modelId="{5633C24B-CB11-1147-8F8D-F87780823FED}" type="pres">
      <dgm:prSet presAssocID="{170EA83F-0D6C-A345-A29A-A29B3DA06EB3}" presName="hierChild1" presStyleCnt="0">
        <dgm:presLayoutVars>
          <dgm:chPref val="1"/>
          <dgm:dir/>
          <dgm:animOne val="branch"/>
          <dgm:animLvl val="lvl"/>
          <dgm:resizeHandles/>
        </dgm:presLayoutVars>
      </dgm:prSet>
      <dgm:spPr/>
    </dgm:pt>
    <dgm:pt modelId="{987EF3C1-138C-6941-9425-96DC159BC09A}" type="pres">
      <dgm:prSet presAssocID="{E5642746-5429-CC4D-A439-78D0ECA2A059}" presName="hierRoot1" presStyleCnt="0"/>
      <dgm:spPr/>
    </dgm:pt>
    <dgm:pt modelId="{89D38A7E-12BE-BF40-901C-CA32E8D49658}" type="pres">
      <dgm:prSet presAssocID="{E5642746-5429-CC4D-A439-78D0ECA2A059}" presName="composite" presStyleCnt="0"/>
      <dgm:spPr/>
    </dgm:pt>
    <dgm:pt modelId="{DD6CEA46-A9DA-224A-9619-3418D6242C1F}" type="pres">
      <dgm:prSet presAssocID="{E5642746-5429-CC4D-A439-78D0ECA2A059}" presName="background" presStyleLbl="node0" presStyleIdx="0" presStyleCnt="1"/>
      <dgm:spPr/>
    </dgm:pt>
    <dgm:pt modelId="{4D969BA6-E8BB-C04D-BE79-0BE3FCF43FAB}" type="pres">
      <dgm:prSet presAssocID="{E5642746-5429-CC4D-A439-78D0ECA2A059}" presName="text" presStyleLbl="fgAcc0" presStyleIdx="0" presStyleCnt="1">
        <dgm:presLayoutVars>
          <dgm:chPref val="3"/>
        </dgm:presLayoutVars>
      </dgm:prSet>
      <dgm:spPr/>
      <dgm:t>
        <a:bodyPr/>
        <a:lstStyle/>
        <a:p>
          <a:endParaRPr lang="en-US"/>
        </a:p>
      </dgm:t>
    </dgm:pt>
    <dgm:pt modelId="{8A9F2E53-6CCE-1446-8A49-D89CADA029CB}" type="pres">
      <dgm:prSet presAssocID="{E5642746-5429-CC4D-A439-78D0ECA2A059}" presName="hierChild2" presStyleCnt="0"/>
      <dgm:spPr/>
    </dgm:pt>
    <dgm:pt modelId="{FBCA6592-06EA-6D45-9C1E-72DAC7E78564}" type="pres">
      <dgm:prSet presAssocID="{A4CDD2A6-A81F-4748-B885-E6DB3ADFA825}" presName="Name10" presStyleLbl="parChTrans1D2" presStyleIdx="0" presStyleCnt="2"/>
      <dgm:spPr/>
    </dgm:pt>
    <dgm:pt modelId="{F287AD02-932E-4345-AB3E-FF36AD46BEB2}" type="pres">
      <dgm:prSet presAssocID="{8A672FB8-7BB0-D540-A014-62115F288B17}" presName="hierRoot2" presStyleCnt="0"/>
      <dgm:spPr/>
    </dgm:pt>
    <dgm:pt modelId="{7D7ECCCE-676A-1C40-9CC8-A00C7E44EB36}" type="pres">
      <dgm:prSet presAssocID="{8A672FB8-7BB0-D540-A014-62115F288B17}" presName="composite2" presStyleCnt="0"/>
      <dgm:spPr/>
    </dgm:pt>
    <dgm:pt modelId="{47ACC1E5-B90F-8E45-87C9-7E16B3DA6080}" type="pres">
      <dgm:prSet presAssocID="{8A672FB8-7BB0-D540-A014-62115F288B17}" presName="background2" presStyleLbl="node2" presStyleIdx="0" presStyleCnt="2"/>
      <dgm:spPr/>
    </dgm:pt>
    <dgm:pt modelId="{E2850E6D-2E75-9A48-ABEC-30E50231A363}" type="pres">
      <dgm:prSet presAssocID="{8A672FB8-7BB0-D540-A014-62115F288B17}" presName="text2" presStyleLbl="fgAcc2" presStyleIdx="0" presStyleCnt="2">
        <dgm:presLayoutVars>
          <dgm:chPref val="3"/>
        </dgm:presLayoutVars>
      </dgm:prSet>
      <dgm:spPr/>
    </dgm:pt>
    <dgm:pt modelId="{385E75AF-56C1-444C-91DB-858ADA79E814}" type="pres">
      <dgm:prSet presAssocID="{8A672FB8-7BB0-D540-A014-62115F288B17}" presName="hierChild3" presStyleCnt="0"/>
      <dgm:spPr/>
    </dgm:pt>
    <dgm:pt modelId="{9BE8EBF1-5189-F84F-83EB-9AC623204876}" type="pres">
      <dgm:prSet presAssocID="{19034FED-3C5E-DD45-8FC5-AE12BA8150B2}" presName="Name17" presStyleLbl="parChTrans1D3" presStyleIdx="0" presStyleCnt="4"/>
      <dgm:spPr/>
    </dgm:pt>
    <dgm:pt modelId="{E95F03DD-E0BB-5B48-A875-B762203BDAAF}" type="pres">
      <dgm:prSet presAssocID="{64A499CE-B6B9-0542-800F-A8874FA0715C}" presName="hierRoot3" presStyleCnt="0"/>
      <dgm:spPr/>
    </dgm:pt>
    <dgm:pt modelId="{B91340AE-6B5E-1142-88BD-22DCBD91EE22}" type="pres">
      <dgm:prSet presAssocID="{64A499CE-B6B9-0542-800F-A8874FA0715C}" presName="composite3" presStyleCnt="0"/>
      <dgm:spPr/>
    </dgm:pt>
    <dgm:pt modelId="{C5989151-CA3D-C742-9762-4047FA651F21}" type="pres">
      <dgm:prSet presAssocID="{64A499CE-B6B9-0542-800F-A8874FA0715C}" presName="background3" presStyleLbl="node3" presStyleIdx="0" presStyleCnt="4"/>
      <dgm:spPr/>
    </dgm:pt>
    <dgm:pt modelId="{29E2F2AE-96FE-0B45-BB68-1893F797E360}" type="pres">
      <dgm:prSet presAssocID="{64A499CE-B6B9-0542-800F-A8874FA0715C}" presName="text3" presStyleLbl="fgAcc3" presStyleIdx="0" presStyleCnt="4">
        <dgm:presLayoutVars>
          <dgm:chPref val="3"/>
        </dgm:presLayoutVars>
      </dgm:prSet>
      <dgm:spPr/>
    </dgm:pt>
    <dgm:pt modelId="{F4508E44-ED58-9C44-9C86-11361980DEBE}" type="pres">
      <dgm:prSet presAssocID="{64A499CE-B6B9-0542-800F-A8874FA0715C}" presName="hierChild4" presStyleCnt="0"/>
      <dgm:spPr/>
    </dgm:pt>
    <dgm:pt modelId="{30FC2B50-2E08-6C4C-95A3-F6C195269EA1}" type="pres">
      <dgm:prSet presAssocID="{76EE22EE-C052-034A-9AF5-C86A15A502EB}" presName="Name17" presStyleLbl="parChTrans1D3" presStyleIdx="1" presStyleCnt="4"/>
      <dgm:spPr/>
    </dgm:pt>
    <dgm:pt modelId="{D9F3E897-115B-FF43-B9BA-D378041E3304}" type="pres">
      <dgm:prSet presAssocID="{DB9F1930-A704-A441-8B73-85606FD9613D}" presName="hierRoot3" presStyleCnt="0"/>
      <dgm:spPr/>
    </dgm:pt>
    <dgm:pt modelId="{66757723-D2CD-A548-A2C5-2AAE5FE39CD9}" type="pres">
      <dgm:prSet presAssocID="{DB9F1930-A704-A441-8B73-85606FD9613D}" presName="composite3" presStyleCnt="0"/>
      <dgm:spPr/>
    </dgm:pt>
    <dgm:pt modelId="{69FF030F-F953-C148-943B-DB26291307D2}" type="pres">
      <dgm:prSet presAssocID="{DB9F1930-A704-A441-8B73-85606FD9613D}" presName="background3" presStyleLbl="node3" presStyleIdx="1" presStyleCnt="4"/>
      <dgm:spPr/>
    </dgm:pt>
    <dgm:pt modelId="{BA2EAEB0-4359-654F-86A1-C29F71D783E6}" type="pres">
      <dgm:prSet presAssocID="{DB9F1930-A704-A441-8B73-85606FD9613D}" presName="text3" presStyleLbl="fgAcc3" presStyleIdx="1" presStyleCnt="4">
        <dgm:presLayoutVars>
          <dgm:chPref val="3"/>
        </dgm:presLayoutVars>
      </dgm:prSet>
      <dgm:spPr/>
      <dgm:t>
        <a:bodyPr/>
        <a:lstStyle/>
        <a:p>
          <a:endParaRPr lang="en-US"/>
        </a:p>
      </dgm:t>
    </dgm:pt>
    <dgm:pt modelId="{A64E2BFD-DF89-014F-AD73-65372404A1B2}" type="pres">
      <dgm:prSet presAssocID="{DB9F1930-A704-A441-8B73-85606FD9613D}" presName="hierChild4" presStyleCnt="0"/>
      <dgm:spPr/>
    </dgm:pt>
    <dgm:pt modelId="{CF7399B9-53B6-374E-988C-CA97A82487CF}" type="pres">
      <dgm:prSet presAssocID="{75D5BC00-7EA2-794B-B8FD-ACACD7D405B6}" presName="Name10" presStyleLbl="parChTrans1D2" presStyleIdx="1" presStyleCnt="2"/>
      <dgm:spPr/>
    </dgm:pt>
    <dgm:pt modelId="{7C2012C0-D135-BD4B-8F43-AEF03CF7DDB7}" type="pres">
      <dgm:prSet presAssocID="{3A65D756-58CC-424D-9515-B55F87BB41A5}" presName="hierRoot2" presStyleCnt="0"/>
      <dgm:spPr/>
    </dgm:pt>
    <dgm:pt modelId="{32955F52-842C-9D40-A7D5-C1AFA60465D5}" type="pres">
      <dgm:prSet presAssocID="{3A65D756-58CC-424D-9515-B55F87BB41A5}" presName="composite2" presStyleCnt="0"/>
      <dgm:spPr/>
    </dgm:pt>
    <dgm:pt modelId="{98F0A28E-4476-A240-92F8-1DBD79DD6712}" type="pres">
      <dgm:prSet presAssocID="{3A65D756-58CC-424D-9515-B55F87BB41A5}" presName="background2" presStyleLbl="node2" presStyleIdx="1" presStyleCnt="2"/>
      <dgm:spPr/>
    </dgm:pt>
    <dgm:pt modelId="{6706FC2A-D83E-C241-B00B-A371CBB7D072}" type="pres">
      <dgm:prSet presAssocID="{3A65D756-58CC-424D-9515-B55F87BB41A5}" presName="text2" presStyleLbl="fgAcc2" presStyleIdx="1" presStyleCnt="2">
        <dgm:presLayoutVars>
          <dgm:chPref val="3"/>
        </dgm:presLayoutVars>
      </dgm:prSet>
      <dgm:spPr/>
    </dgm:pt>
    <dgm:pt modelId="{0B73C9C0-33B6-8A4B-84BF-674956B79D13}" type="pres">
      <dgm:prSet presAssocID="{3A65D756-58CC-424D-9515-B55F87BB41A5}" presName="hierChild3" presStyleCnt="0"/>
      <dgm:spPr/>
    </dgm:pt>
    <dgm:pt modelId="{5725F14D-A874-074A-966E-65CCE25941E2}" type="pres">
      <dgm:prSet presAssocID="{8817E666-888B-E846-B67A-F510C97C2459}" presName="Name17" presStyleLbl="parChTrans1D3" presStyleIdx="2" presStyleCnt="4"/>
      <dgm:spPr/>
    </dgm:pt>
    <dgm:pt modelId="{57EF7CC3-83CF-F749-9926-BB6A6C0EF68D}" type="pres">
      <dgm:prSet presAssocID="{4AB9242E-466D-0945-9E15-51BFCE010FEA}" presName="hierRoot3" presStyleCnt="0"/>
      <dgm:spPr/>
    </dgm:pt>
    <dgm:pt modelId="{851EE032-C07A-A540-A991-41CD3A9CFB7D}" type="pres">
      <dgm:prSet presAssocID="{4AB9242E-466D-0945-9E15-51BFCE010FEA}" presName="composite3" presStyleCnt="0"/>
      <dgm:spPr/>
    </dgm:pt>
    <dgm:pt modelId="{C411EFA6-423D-BD42-8F0C-38BF889AD1C8}" type="pres">
      <dgm:prSet presAssocID="{4AB9242E-466D-0945-9E15-51BFCE010FEA}" presName="background3" presStyleLbl="node3" presStyleIdx="2" presStyleCnt="4"/>
      <dgm:spPr/>
    </dgm:pt>
    <dgm:pt modelId="{9AFE1D9B-4C3C-8848-B0CC-A41FC8010E9E}" type="pres">
      <dgm:prSet presAssocID="{4AB9242E-466D-0945-9E15-51BFCE010FEA}" presName="text3" presStyleLbl="fgAcc3" presStyleIdx="2" presStyleCnt="4">
        <dgm:presLayoutVars>
          <dgm:chPref val="3"/>
        </dgm:presLayoutVars>
      </dgm:prSet>
      <dgm:spPr/>
      <dgm:t>
        <a:bodyPr/>
        <a:lstStyle/>
        <a:p>
          <a:endParaRPr lang="en-US"/>
        </a:p>
      </dgm:t>
    </dgm:pt>
    <dgm:pt modelId="{A4BFCB01-40D5-3F41-9F90-C2FC12B2810D}" type="pres">
      <dgm:prSet presAssocID="{4AB9242E-466D-0945-9E15-51BFCE010FEA}" presName="hierChild4" presStyleCnt="0"/>
      <dgm:spPr/>
    </dgm:pt>
    <dgm:pt modelId="{825B83DB-8590-F042-8CCD-C8209486CD5D}" type="pres">
      <dgm:prSet presAssocID="{64028AE5-08D8-1340-A440-A2EAEA73BDBA}" presName="Name17" presStyleLbl="parChTrans1D3" presStyleIdx="3" presStyleCnt="4"/>
      <dgm:spPr/>
    </dgm:pt>
    <dgm:pt modelId="{5CB96131-4853-474C-AB29-1454B15A0C67}" type="pres">
      <dgm:prSet presAssocID="{05EFA016-AAEA-7641-8E71-2995CE96BE1D}" presName="hierRoot3" presStyleCnt="0"/>
      <dgm:spPr/>
    </dgm:pt>
    <dgm:pt modelId="{6FBCC71F-CD93-4741-9C08-34F29113D395}" type="pres">
      <dgm:prSet presAssocID="{05EFA016-AAEA-7641-8E71-2995CE96BE1D}" presName="composite3" presStyleCnt="0"/>
      <dgm:spPr/>
    </dgm:pt>
    <dgm:pt modelId="{E07E110D-B255-5346-9E91-D2BF50687F8C}" type="pres">
      <dgm:prSet presAssocID="{05EFA016-AAEA-7641-8E71-2995CE96BE1D}" presName="background3" presStyleLbl="node3" presStyleIdx="3" presStyleCnt="4"/>
      <dgm:spPr/>
    </dgm:pt>
    <dgm:pt modelId="{43521286-0937-5B40-A42E-388C3915457A}" type="pres">
      <dgm:prSet presAssocID="{05EFA016-AAEA-7641-8E71-2995CE96BE1D}" presName="text3" presStyleLbl="fgAcc3" presStyleIdx="3" presStyleCnt="4">
        <dgm:presLayoutVars>
          <dgm:chPref val="3"/>
        </dgm:presLayoutVars>
      </dgm:prSet>
      <dgm:spPr/>
      <dgm:t>
        <a:bodyPr/>
        <a:lstStyle/>
        <a:p>
          <a:endParaRPr lang="en-US"/>
        </a:p>
      </dgm:t>
    </dgm:pt>
    <dgm:pt modelId="{59F2600D-952B-6448-AD25-7FB34508AF6C}" type="pres">
      <dgm:prSet presAssocID="{05EFA016-AAEA-7641-8E71-2995CE96BE1D}" presName="hierChild4" presStyleCnt="0"/>
      <dgm:spPr/>
    </dgm:pt>
    <dgm:pt modelId="{0F959D96-CACE-6A4E-B7B9-17795941C69E}" type="pres">
      <dgm:prSet presAssocID="{10D91AF9-9EAA-1E42-978B-36195AE529B4}" presName="Name23" presStyleLbl="parChTrans1D4" presStyleIdx="0" presStyleCnt="4"/>
      <dgm:spPr/>
    </dgm:pt>
    <dgm:pt modelId="{80D70EA8-36C9-F54F-9672-32A488BD1DCB}" type="pres">
      <dgm:prSet presAssocID="{D8E3FBF3-8841-5C46-BC3F-67BF9EF6F999}" presName="hierRoot4" presStyleCnt="0"/>
      <dgm:spPr/>
    </dgm:pt>
    <dgm:pt modelId="{5162FBE0-E1D4-8E4F-A4D1-FD186691DD7B}" type="pres">
      <dgm:prSet presAssocID="{D8E3FBF3-8841-5C46-BC3F-67BF9EF6F999}" presName="composite4" presStyleCnt="0"/>
      <dgm:spPr/>
    </dgm:pt>
    <dgm:pt modelId="{DF2BEFAD-8986-C540-8457-B790E6EFA940}" type="pres">
      <dgm:prSet presAssocID="{D8E3FBF3-8841-5C46-BC3F-67BF9EF6F999}" presName="background4" presStyleLbl="node4" presStyleIdx="0" presStyleCnt="4"/>
      <dgm:spPr/>
    </dgm:pt>
    <dgm:pt modelId="{C8B7A3FF-710D-F04A-A0A1-899C8A65C95C}" type="pres">
      <dgm:prSet presAssocID="{D8E3FBF3-8841-5C46-BC3F-67BF9EF6F999}" presName="text4" presStyleLbl="fgAcc4" presStyleIdx="0" presStyleCnt="4">
        <dgm:presLayoutVars>
          <dgm:chPref val="3"/>
        </dgm:presLayoutVars>
      </dgm:prSet>
      <dgm:spPr/>
    </dgm:pt>
    <dgm:pt modelId="{336B2F25-2883-564A-91F9-8B111E95CE5E}" type="pres">
      <dgm:prSet presAssocID="{D8E3FBF3-8841-5C46-BC3F-67BF9EF6F999}" presName="hierChild5" presStyleCnt="0"/>
      <dgm:spPr/>
    </dgm:pt>
    <dgm:pt modelId="{2D9B861C-2E70-9047-BC38-A05F530B5246}" type="pres">
      <dgm:prSet presAssocID="{206E7CC1-8B10-A94D-8D38-147BC2D491EA}" presName="Name23" presStyleLbl="parChTrans1D4" presStyleIdx="1" presStyleCnt="4"/>
      <dgm:spPr/>
    </dgm:pt>
    <dgm:pt modelId="{8B5E78DA-A532-DF4A-8D14-53DB45E262B3}" type="pres">
      <dgm:prSet presAssocID="{866D1FB0-684C-4140-B49D-F84D47E34CEE}" presName="hierRoot4" presStyleCnt="0"/>
      <dgm:spPr/>
    </dgm:pt>
    <dgm:pt modelId="{2A2AE94D-F81D-A040-82F4-189FC0DBF35C}" type="pres">
      <dgm:prSet presAssocID="{866D1FB0-684C-4140-B49D-F84D47E34CEE}" presName="composite4" presStyleCnt="0"/>
      <dgm:spPr/>
    </dgm:pt>
    <dgm:pt modelId="{9EE22BC4-8D24-704C-85B7-373A4CE2AFE3}" type="pres">
      <dgm:prSet presAssocID="{866D1FB0-684C-4140-B49D-F84D47E34CEE}" presName="background4" presStyleLbl="node4" presStyleIdx="1" presStyleCnt="4"/>
      <dgm:spPr/>
    </dgm:pt>
    <dgm:pt modelId="{021384B1-C0E5-EB41-A533-39FD6582C7BC}" type="pres">
      <dgm:prSet presAssocID="{866D1FB0-684C-4140-B49D-F84D47E34CEE}" presName="text4" presStyleLbl="fgAcc4" presStyleIdx="1" presStyleCnt="4">
        <dgm:presLayoutVars>
          <dgm:chPref val="3"/>
        </dgm:presLayoutVars>
      </dgm:prSet>
      <dgm:spPr/>
    </dgm:pt>
    <dgm:pt modelId="{7A8FD370-B1B2-1148-8942-D5B6796606D7}" type="pres">
      <dgm:prSet presAssocID="{866D1FB0-684C-4140-B49D-F84D47E34CEE}" presName="hierChild5" presStyleCnt="0"/>
      <dgm:spPr/>
    </dgm:pt>
    <dgm:pt modelId="{8C1D3DAA-74F5-3C4E-9243-0960EF930D27}" type="pres">
      <dgm:prSet presAssocID="{2DA6EC76-01BE-A748-95C0-378998F50769}" presName="Name23" presStyleLbl="parChTrans1D4" presStyleIdx="2" presStyleCnt="4"/>
      <dgm:spPr/>
    </dgm:pt>
    <dgm:pt modelId="{BA87E08F-6B34-B646-BB9B-EC58FE5C79C7}" type="pres">
      <dgm:prSet presAssocID="{06D08E35-E97E-774C-BF00-5C76D57BFC13}" presName="hierRoot4" presStyleCnt="0"/>
      <dgm:spPr/>
    </dgm:pt>
    <dgm:pt modelId="{00F25CD2-2FD2-2C4A-B1A4-3D5DC97CB3A5}" type="pres">
      <dgm:prSet presAssocID="{06D08E35-E97E-774C-BF00-5C76D57BFC13}" presName="composite4" presStyleCnt="0"/>
      <dgm:spPr/>
    </dgm:pt>
    <dgm:pt modelId="{517217DE-B15A-9144-8AF6-72626E73E210}" type="pres">
      <dgm:prSet presAssocID="{06D08E35-E97E-774C-BF00-5C76D57BFC13}" presName="background4" presStyleLbl="node4" presStyleIdx="2" presStyleCnt="4"/>
      <dgm:spPr/>
    </dgm:pt>
    <dgm:pt modelId="{74A89A23-6A65-0E4B-BF26-A99CA78C9DA3}" type="pres">
      <dgm:prSet presAssocID="{06D08E35-E97E-774C-BF00-5C76D57BFC13}" presName="text4" presStyleLbl="fgAcc4" presStyleIdx="2" presStyleCnt="4">
        <dgm:presLayoutVars>
          <dgm:chPref val="3"/>
        </dgm:presLayoutVars>
      </dgm:prSet>
      <dgm:spPr/>
      <dgm:t>
        <a:bodyPr/>
        <a:lstStyle/>
        <a:p>
          <a:endParaRPr lang="en-US"/>
        </a:p>
      </dgm:t>
    </dgm:pt>
    <dgm:pt modelId="{B139BF56-4B37-1A42-ADAE-CF4C4382D833}" type="pres">
      <dgm:prSet presAssocID="{06D08E35-E97E-774C-BF00-5C76D57BFC13}" presName="hierChild5" presStyleCnt="0"/>
      <dgm:spPr/>
    </dgm:pt>
    <dgm:pt modelId="{1BB8485F-8FDC-2148-B5B0-4D14E18FA573}" type="pres">
      <dgm:prSet presAssocID="{310E1297-D89D-704E-A35F-5B7E7F1E5C90}" presName="Name23" presStyleLbl="parChTrans1D4" presStyleIdx="3" presStyleCnt="4"/>
      <dgm:spPr/>
    </dgm:pt>
    <dgm:pt modelId="{9C3353F2-7085-5A4A-9F23-2BDAD4B0E6D1}" type="pres">
      <dgm:prSet presAssocID="{6B201102-14C9-1241-A8F7-DC9921008480}" presName="hierRoot4" presStyleCnt="0"/>
      <dgm:spPr/>
    </dgm:pt>
    <dgm:pt modelId="{722E4B89-3037-8946-B4A5-68E9469FED9E}" type="pres">
      <dgm:prSet presAssocID="{6B201102-14C9-1241-A8F7-DC9921008480}" presName="composite4" presStyleCnt="0"/>
      <dgm:spPr/>
    </dgm:pt>
    <dgm:pt modelId="{C0F5F536-188B-3540-9DAA-732F6B7CC4B1}" type="pres">
      <dgm:prSet presAssocID="{6B201102-14C9-1241-A8F7-DC9921008480}" presName="background4" presStyleLbl="node4" presStyleIdx="3" presStyleCnt="4"/>
      <dgm:spPr/>
    </dgm:pt>
    <dgm:pt modelId="{E43D52AD-EC0D-274F-9B66-989508E9E0CB}" type="pres">
      <dgm:prSet presAssocID="{6B201102-14C9-1241-A8F7-DC9921008480}" presName="text4" presStyleLbl="fgAcc4" presStyleIdx="3" presStyleCnt="4">
        <dgm:presLayoutVars>
          <dgm:chPref val="3"/>
        </dgm:presLayoutVars>
      </dgm:prSet>
      <dgm:spPr/>
    </dgm:pt>
    <dgm:pt modelId="{F306F599-7612-9942-BB02-165EC745BABF}" type="pres">
      <dgm:prSet presAssocID="{6B201102-14C9-1241-A8F7-DC9921008480}" presName="hierChild5" presStyleCnt="0"/>
      <dgm:spPr/>
    </dgm:pt>
  </dgm:ptLst>
  <dgm:cxnLst>
    <dgm:cxn modelId="{413F8821-813C-B846-BBC2-D791AA3DAB02}" type="presOf" srcId="{4AB9242E-466D-0945-9E15-51BFCE010FEA}" destId="{9AFE1D9B-4C3C-8848-B0CC-A41FC8010E9E}" srcOrd="0" destOrd="0" presId="urn:microsoft.com/office/officeart/2005/8/layout/hierarchy1"/>
    <dgm:cxn modelId="{4AA1614F-05D4-284A-92C5-69FD67509569}" srcId="{8A672FB8-7BB0-D540-A014-62115F288B17}" destId="{DB9F1930-A704-A441-8B73-85606FD9613D}" srcOrd="1" destOrd="0" parTransId="{76EE22EE-C052-034A-9AF5-C86A15A502EB}" sibTransId="{4EB7A948-811D-5745-BF46-2D3465B21F6A}"/>
    <dgm:cxn modelId="{9784E0E8-A1DC-6A42-AFEC-FDF5D5F75B84}" srcId="{3A65D756-58CC-424D-9515-B55F87BB41A5}" destId="{05EFA016-AAEA-7641-8E71-2995CE96BE1D}" srcOrd="1" destOrd="0" parTransId="{64028AE5-08D8-1340-A440-A2EAEA73BDBA}" sibTransId="{62CBA29E-4F0A-C340-9845-3937F87A4758}"/>
    <dgm:cxn modelId="{D0348C73-1AD0-0946-A2A7-91EF014896BB}" type="presOf" srcId="{866D1FB0-684C-4140-B49D-F84D47E34CEE}" destId="{021384B1-C0E5-EB41-A533-39FD6582C7BC}" srcOrd="0" destOrd="0" presId="urn:microsoft.com/office/officeart/2005/8/layout/hierarchy1"/>
    <dgm:cxn modelId="{84609B4B-9932-6042-B2E2-4CC279C9E467}" type="presOf" srcId="{310E1297-D89D-704E-A35F-5B7E7F1E5C90}" destId="{1BB8485F-8FDC-2148-B5B0-4D14E18FA573}" srcOrd="0" destOrd="0" presId="urn:microsoft.com/office/officeart/2005/8/layout/hierarchy1"/>
    <dgm:cxn modelId="{E21A875F-66A2-084C-8F4B-A66E6ECFF5F0}" type="presOf" srcId="{3A65D756-58CC-424D-9515-B55F87BB41A5}" destId="{6706FC2A-D83E-C241-B00B-A371CBB7D072}" srcOrd="0" destOrd="0" presId="urn:microsoft.com/office/officeart/2005/8/layout/hierarchy1"/>
    <dgm:cxn modelId="{9D3AF98F-8F0C-1740-B05C-1332A21A7109}" type="presOf" srcId="{05EFA016-AAEA-7641-8E71-2995CE96BE1D}" destId="{43521286-0937-5B40-A42E-388C3915457A}" srcOrd="0" destOrd="0" presId="urn:microsoft.com/office/officeart/2005/8/layout/hierarchy1"/>
    <dgm:cxn modelId="{F10B82E8-6F51-3F4F-A6BB-344AE5E00E52}" type="presOf" srcId="{170EA83F-0D6C-A345-A29A-A29B3DA06EB3}" destId="{5633C24B-CB11-1147-8F8D-F87780823FED}" srcOrd="0" destOrd="0" presId="urn:microsoft.com/office/officeart/2005/8/layout/hierarchy1"/>
    <dgm:cxn modelId="{62ED148C-B29F-944F-B804-B3EFE79504E4}" type="presOf" srcId="{DB9F1930-A704-A441-8B73-85606FD9613D}" destId="{BA2EAEB0-4359-654F-86A1-C29F71D783E6}" srcOrd="0" destOrd="0" presId="urn:microsoft.com/office/officeart/2005/8/layout/hierarchy1"/>
    <dgm:cxn modelId="{F1491E2B-23A0-5540-B8A0-C92FD4275B58}" type="presOf" srcId="{64028AE5-08D8-1340-A440-A2EAEA73BDBA}" destId="{825B83DB-8590-F042-8CCD-C8209486CD5D}" srcOrd="0" destOrd="0" presId="urn:microsoft.com/office/officeart/2005/8/layout/hierarchy1"/>
    <dgm:cxn modelId="{B58E1E7C-94CA-D243-AA3F-AA1766EFEF6D}" type="presOf" srcId="{2DA6EC76-01BE-A748-95C0-378998F50769}" destId="{8C1D3DAA-74F5-3C4E-9243-0960EF930D27}" srcOrd="0" destOrd="0" presId="urn:microsoft.com/office/officeart/2005/8/layout/hierarchy1"/>
    <dgm:cxn modelId="{59CAD312-2852-3C4F-8013-DB17B280AD12}" srcId="{170EA83F-0D6C-A345-A29A-A29B3DA06EB3}" destId="{E5642746-5429-CC4D-A439-78D0ECA2A059}" srcOrd="0" destOrd="0" parTransId="{BE4CB824-5E28-9641-B56C-39F642440AD0}" sibTransId="{C008E7EE-6511-4D49-94BF-3DA7D8F290FD}"/>
    <dgm:cxn modelId="{4FA17212-C74E-034E-A259-5D8BCEB1A9E4}" type="presOf" srcId="{A4CDD2A6-A81F-4748-B885-E6DB3ADFA825}" destId="{FBCA6592-06EA-6D45-9C1E-72DAC7E78564}" srcOrd="0" destOrd="0" presId="urn:microsoft.com/office/officeart/2005/8/layout/hierarchy1"/>
    <dgm:cxn modelId="{E22F5EA8-EE3E-C44A-92DC-477D91112786}" srcId="{866D1FB0-684C-4140-B49D-F84D47E34CEE}" destId="{6B201102-14C9-1241-A8F7-DC9921008480}" srcOrd="1" destOrd="0" parTransId="{310E1297-D89D-704E-A35F-5B7E7F1E5C90}" sibTransId="{E37DE7DC-B5FA-E147-B32D-D41F03F04702}"/>
    <dgm:cxn modelId="{21950776-85D6-B742-9EFC-219F3260B4F9}" type="presOf" srcId="{8817E666-888B-E846-B67A-F510C97C2459}" destId="{5725F14D-A874-074A-966E-65CCE25941E2}" srcOrd="0" destOrd="0" presId="urn:microsoft.com/office/officeart/2005/8/layout/hierarchy1"/>
    <dgm:cxn modelId="{AE4E0760-9680-514D-8AE3-A4B15E1B681C}" srcId="{8A672FB8-7BB0-D540-A014-62115F288B17}" destId="{64A499CE-B6B9-0542-800F-A8874FA0715C}" srcOrd="0" destOrd="0" parTransId="{19034FED-3C5E-DD45-8FC5-AE12BA8150B2}" sibTransId="{99F348DF-5FB8-E04B-95E8-C195E3145ECA}"/>
    <dgm:cxn modelId="{31639255-1F69-CF42-9D87-D5C1CD5125B7}" type="presOf" srcId="{75D5BC00-7EA2-794B-B8FD-ACACD7D405B6}" destId="{CF7399B9-53B6-374E-988C-CA97A82487CF}" srcOrd="0" destOrd="0" presId="urn:microsoft.com/office/officeart/2005/8/layout/hierarchy1"/>
    <dgm:cxn modelId="{F895992C-7FF8-3C4E-86A3-BC8E48D76E52}" srcId="{E5642746-5429-CC4D-A439-78D0ECA2A059}" destId="{8A672FB8-7BB0-D540-A014-62115F288B17}" srcOrd="0" destOrd="0" parTransId="{A4CDD2A6-A81F-4748-B885-E6DB3ADFA825}" sibTransId="{0F361FC3-B6E2-AD40-8620-56DAA9F05891}"/>
    <dgm:cxn modelId="{6862CA18-E8BB-8241-9B75-C4A7CF24476E}" srcId="{05EFA016-AAEA-7641-8E71-2995CE96BE1D}" destId="{866D1FB0-684C-4140-B49D-F84D47E34CEE}" srcOrd="1" destOrd="0" parTransId="{206E7CC1-8B10-A94D-8D38-147BC2D491EA}" sibTransId="{DE4B7465-8DD1-9F45-A5D0-480B4FD62F05}"/>
    <dgm:cxn modelId="{88B1282A-4043-6F40-8FB6-A0B8F217BE53}" type="presOf" srcId="{E5642746-5429-CC4D-A439-78D0ECA2A059}" destId="{4D969BA6-E8BB-C04D-BE79-0BE3FCF43FAB}" srcOrd="0" destOrd="0" presId="urn:microsoft.com/office/officeart/2005/8/layout/hierarchy1"/>
    <dgm:cxn modelId="{0F90C3C1-57E7-7D48-9DCE-68D885D99D41}" type="presOf" srcId="{206E7CC1-8B10-A94D-8D38-147BC2D491EA}" destId="{2D9B861C-2E70-9047-BC38-A05F530B5246}" srcOrd="0" destOrd="0" presId="urn:microsoft.com/office/officeart/2005/8/layout/hierarchy1"/>
    <dgm:cxn modelId="{F5E8BF05-D491-3945-A11A-F7107AAA9EC7}" srcId="{E5642746-5429-CC4D-A439-78D0ECA2A059}" destId="{3A65D756-58CC-424D-9515-B55F87BB41A5}" srcOrd="1" destOrd="0" parTransId="{75D5BC00-7EA2-794B-B8FD-ACACD7D405B6}" sibTransId="{2B6B4203-571D-9B42-BAE0-D2539387E154}"/>
    <dgm:cxn modelId="{103F2458-3F29-D947-903E-3B60A45C40A8}" type="presOf" srcId="{76EE22EE-C052-034A-9AF5-C86A15A502EB}" destId="{30FC2B50-2E08-6C4C-95A3-F6C195269EA1}" srcOrd="0" destOrd="0" presId="urn:microsoft.com/office/officeart/2005/8/layout/hierarchy1"/>
    <dgm:cxn modelId="{C034BF1D-5D05-9F4C-821E-CC7335E2A345}" type="presOf" srcId="{D8E3FBF3-8841-5C46-BC3F-67BF9EF6F999}" destId="{C8B7A3FF-710D-F04A-A0A1-899C8A65C95C}" srcOrd="0" destOrd="0" presId="urn:microsoft.com/office/officeart/2005/8/layout/hierarchy1"/>
    <dgm:cxn modelId="{75776651-4E20-5F47-9EFF-40DA0C403703}" srcId="{05EFA016-AAEA-7641-8E71-2995CE96BE1D}" destId="{D8E3FBF3-8841-5C46-BC3F-67BF9EF6F999}" srcOrd="0" destOrd="0" parTransId="{10D91AF9-9EAA-1E42-978B-36195AE529B4}" sibTransId="{E9B4C218-9E31-A44C-82C2-E16466D37B07}"/>
    <dgm:cxn modelId="{85577494-9A72-9946-B0E6-011A640E7655}" srcId="{3A65D756-58CC-424D-9515-B55F87BB41A5}" destId="{4AB9242E-466D-0945-9E15-51BFCE010FEA}" srcOrd="0" destOrd="0" parTransId="{8817E666-888B-E846-B67A-F510C97C2459}" sibTransId="{30A7710F-1B0C-5E49-BB10-322B34C9020E}"/>
    <dgm:cxn modelId="{FB572030-C778-284A-93D4-68B38490BEEF}" type="presOf" srcId="{8A672FB8-7BB0-D540-A014-62115F288B17}" destId="{E2850E6D-2E75-9A48-ABEC-30E50231A363}" srcOrd="0" destOrd="0" presId="urn:microsoft.com/office/officeart/2005/8/layout/hierarchy1"/>
    <dgm:cxn modelId="{880B2ACD-403C-584F-9D39-FCEC8EE93E07}" srcId="{866D1FB0-684C-4140-B49D-F84D47E34CEE}" destId="{06D08E35-E97E-774C-BF00-5C76D57BFC13}" srcOrd="0" destOrd="0" parTransId="{2DA6EC76-01BE-A748-95C0-378998F50769}" sibTransId="{3A1FA0C0-FE78-DA4E-AB73-BB79C2D00BC9}"/>
    <dgm:cxn modelId="{F1D368F0-200C-6F40-A0DE-64072A088E28}" type="presOf" srcId="{06D08E35-E97E-774C-BF00-5C76D57BFC13}" destId="{74A89A23-6A65-0E4B-BF26-A99CA78C9DA3}" srcOrd="0" destOrd="0" presId="urn:microsoft.com/office/officeart/2005/8/layout/hierarchy1"/>
    <dgm:cxn modelId="{C24E7145-B3CC-864A-AED8-0B63F2584284}" type="presOf" srcId="{19034FED-3C5E-DD45-8FC5-AE12BA8150B2}" destId="{9BE8EBF1-5189-F84F-83EB-9AC623204876}" srcOrd="0" destOrd="0" presId="urn:microsoft.com/office/officeart/2005/8/layout/hierarchy1"/>
    <dgm:cxn modelId="{8F0082F4-2A3C-154C-8757-F7195AEE6304}" type="presOf" srcId="{6B201102-14C9-1241-A8F7-DC9921008480}" destId="{E43D52AD-EC0D-274F-9B66-989508E9E0CB}" srcOrd="0" destOrd="0" presId="urn:microsoft.com/office/officeart/2005/8/layout/hierarchy1"/>
    <dgm:cxn modelId="{84C4A3D4-FDED-614F-B43A-5B9037D07A68}" type="presOf" srcId="{64A499CE-B6B9-0542-800F-A8874FA0715C}" destId="{29E2F2AE-96FE-0B45-BB68-1893F797E360}" srcOrd="0" destOrd="0" presId="urn:microsoft.com/office/officeart/2005/8/layout/hierarchy1"/>
    <dgm:cxn modelId="{03838975-6BBB-6343-932E-84AC31E89BE7}" type="presOf" srcId="{10D91AF9-9EAA-1E42-978B-36195AE529B4}" destId="{0F959D96-CACE-6A4E-B7B9-17795941C69E}" srcOrd="0" destOrd="0" presId="urn:microsoft.com/office/officeart/2005/8/layout/hierarchy1"/>
    <dgm:cxn modelId="{2F0D2B6C-B37C-6343-B881-37D3A61211B7}" type="presParOf" srcId="{5633C24B-CB11-1147-8F8D-F87780823FED}" destId="{987EF3C1-138C-6941-9425-96DC159BC09A}" srcOrd="0" destOrd="0" presId="urn:microsoft.com/office/officeart/2005/8/layout/hierarchy1"/>
    <dgm:cxn modelId="{342FA7FB-E14B-2148-83C1-2B19C45BBF66}" type="presParOf" srcId="{987EF3C1-138C-6941-9425-96DC159BC09A}" destId="{89D38A7E-12BE-BF40-901C-CA32E8D49658}" srcOrd="0" destOrd="0" presId="urn:microsoft.com/office/officeart/2005/8/layout/hierarchy1"/>
    <dgm:cxn modelId="{ABFFE4AF-2E67-1E49-B621-DBEC2D05CB1C}" type="presParOf" srcId="{89D38A7E-12BE-BF40-901C-CA32E8D49658}" destId="{DD6CEA46-A9DA-224A-9619-3418D6242C1F}" srcOrd="0" destOrd="0" presId="urn:microsoft.com/office/officeart/2005/8/layout/hierarchy1"/>
    <dgm:cxn modelId="{D9851414-9BC1-CE4E-9ABB-9266168816BD}" type="presParOf" srcId="{89D38A7E-12BE-BF40-901C-CA32E8D49658}" destId="{4D969BA6-E8BB-C04D-BE79-0BE3FCF43FAB}" srcOrd="1" destOrd="0" presId="urn:microsoft.com/office/officeart/2005/8/layout/hierarchy1"/>
    <dgm:cxn modelId="{03235D06-49D9-1F4C-975D-A21BC4597D5B}" type="presParOf" srcId="{987EF3C1-138C-6941-9425-96DC159BC09A}" destId="{8A9F2E53-6CCE-1446-8A49-D89CADA029CB}" srcOrd="1" destOrd="0" presId="urn:microsoft.com/office/officeart/2005/8/layout/hierarchy1"/>
    <dgm:cxn modelId="{72502457-2D0D-CA40-92AC-C74BB6FDA841}" type="presParOf" srcId="{8A9F2E53-6CCE-1446-8A49-D89CADA029CB}" destId="{FBCA6592-06EA-6D45-9C1E-72DAC7E78564}" srcOrd="0" destOrd="0" presId="urn:microsoft.com/office/officeart/2005/8/layout/hierarchy1"/>
    <dgm:cxn modelId="{D7A5C191-0167-4D43-82DA-F9C4183083B1}" type="presParOf" srcId="{8A9F2E53-6CCE-1446-8A49-D89CADA029CB}" destId="{F287AD02-932E-4345-AB3E-FF36AD46BEB2}" srcOrd="1" destOrd="0" presId="urn:microsoft.com/office/officeart/2005/8/layout/hierarchy1"/>
    <dgm:cxn modelId="{D3AB037C-B451-6E4C-89E2-716E20B6C992}" type="presParOf" srcId="{F287AD02-932E-4345-AB3E-FF36AD46BEB2}" destId="{7D7ECCCE-676A-1C40-9CC8-A00C7E44EB36}" srcOrd="0" destOrd="0" presId="urn:microsoft.com/office/officeart/2005/8/layout/hierarchy1"/>
    <dgm:cxn modelId="{24D5AB28-7F93-A34B-B7EA-777FDC665F92}" type="presParOf" srcId="{7D7ECCCE-676A-1C40-9CC8-A00C7E44EB36}" destId="{47ACC1E5-B90F-8E45-87C9-7E16B3DA6080}" srcOrd="0" destOrd="0" presId="urn:microsoft.com/office/officeart/2005/8/layout/hierarchy1"/>
    <dgm:cxn modelId="{4F34E71E-AF0A-D94F-9C98-27E75DBA4E7F}" type="presParOf" srcId="{7D7ECCCE-676A-1C40-9CC8-A00C7E44EB36}" destId="{E2850E6D-2E75-9A48-ABEC-30E50231A363}" srcOrd="1" destOrd="0" presId="urn:microsoft.com/office/officeart/2005/8/layout/hierarchy1"/>
    <dgm:cxn modelId="{DAF78E57-DCBB-FF4E-B70C-D9F65843428C}" type="presParOf" srcId="{F287AD02-932E-4345-AB3E-FF36AD46BEB2}" destId="{385E75AF-56C1-444C-91DB-858ADA79E814}" srcOrd="1" destOrd="0" presId="urn:microsoft.com/office/officeart/2005/8/layout/hierarchy1"/>
    <dgm:cxn modelId="{3333A5E7-01FD-8043-8561-3AEC4984D644}" type="presParOf" srcId="{385E75AF-56C1-444C-91DB-858ADA79E814}" destId="{9BE8EBF1-5189-F84F-83EB-9AC623204876}" srcOrd="0" destOrd="0" presId="urn:microsoft.com/office/officeart/2005/8/layout/hierarchy1"/>
    <dgm:cxn modelId="{A95238CC-100E-2048-B9EF-A5770617DD21}" type="presParOf" srcId="{385E75AF-56C1-444C-91DB-858ADA79E814}" destId="{E95F03DD-E0BB-5B48-A875-B762203BDAAF}" srcOrd="1" destOrd="0" presId="urn:microsoft.com/office/officeart/2005/8/layout/hierarchy1"/>
    <dgm:cxn modelId="{B7E953AA-D5D9-B64B-B6A0-128F14233C31}" type="presParOf" srcId="{E95F03DD-E0BB-5B48-A875-B762203BDAAF}" destId="{B91340AE-6B5E-1142-88BD-22DCBD91EE22}" srcOrd="0" destOrd="0" presId="urn:microsoft.com/office/officeart/2005/8/layout/hierarchy1"/>
    <dgm:cxn modelId="{08097940-4539-C94C-B60E-F704BC936E17}" type="presParOf" srcId="{B91340AE-6B5E-1142-88BD-22DCBD91EE22}" destId="{C5989151-CA3D-C742-9762-4047FA651F21}" srcOrd="0" destOrd="0" presId="urn:microsoft.com/office/officeart/2005/8/layout/hierarchy1"/>
    <dgm:cxn modelId="{C540A1E1-B40E-4F4B-981F-B9A96C91C9DC}" type="presParOf" srcId="{B91340AE-6B5E-1142-88BD-22DCBD91EE22}" destId="{29E2F2AE-96FE-0B45-BB68-1893F797E360}" srcOrd="1" destOrd="0" presId="urn:microsoft.com/office/officeart/2005/8/layout/hierarchy1"/>
    <dgm:cxn modelId="{EE8AACB7-7C31-2342-A37C-B33BB33DE2B1}" type="presParOf" srcId="{E95F03DD-E0BB-5B48-A875-B762203BDAAF}" destId="{F4508E44-ED58-9C44-9C86-11361980DEBE}" srcOrd="1" destOrd="0" presId="urn:microsoft.com/office/officeart/2005/8/layout/hierarchy1"/>
    <dgm:cxn modelId="{56FFB8D2-D0B9-F34A-BC54-F828C478A94C}" type="presParOf" srcId="{385E75AF-56C1-444C-91DB-858ADA79E814}" destId="{30FC2B50-2E08-6C4C-95A3-F6C195269EA1}" srcOrd="2" destOrd="0" presId="urn:microsoft.com/office/officeart/2005/8/layout/hierarchy1"/>
    <dgm:cxn modelId="{9B22C511-2E0B-F74B-99A3-52650DBC5F2F}" type="presParOf" srcId="{385E75AF-56C1-444C-91DB-858ADA79E814}" destId="{D9F3E897-115B-FF43-B9BA-D378041E3304}" srcOrd="3" destOrd="0" presId="urn:microsoft.com/office/officeart/2005/8/layout/hierarchy1"/>
    <dgm:cxn modelId="{AA52342A-6E17-B243-9352-6C7409789196}" type="presParOf" srcId="{D9F3E897-115B-FF43-B9BA-D378041E3304}" destId="{66757723-D2CD-A548-A2C5-2AAE5FE39CD9}" srcOrd="0" destOrd="0" presId="urn:microsoft.com/office/officeart/2005/8/layout/hierarchy1"/>
    <dgm:cxn modelId="{A17808EC-109B-7743-9A31-5BDFBF28B174}" type="presParOf" srcId="{66757723-D2CD-A548-A2C5-2AAE5FE39CD9}" destId="{69FF030F-F953-C148-943B-DB26291307D2}" srcOrd="0" destOrd="0" presId="urn:microsoft.com/office/officeart/2005/8/layout/hierarchy1"/>
    <dgm:cxn modelId="{D79F39C0-0823-954A-B534-538FEA36EC7C}" type="presParOf" srcId="{66757723-D2CD-A548-A2C5-2AAE5FE39CD9}" destId="{BA2EAEB0-4359-654F-86A1-C29F71D783E6}" srcOrd="1" destOrd="0" presId="urn:microsoft.com/office/officeart/2005/8/layout/hierarchy1"/>
    <dgm:cxn modelId="{90926666-2C99-854A-B773-FD93888FF2B0}" type="presParOf" srcId="{D9F3E897-115B-FF43-B9BA-D378041E3304}" destId="{A64E2BFD-DF89-014F-AD73-65372404A1B2}" srcOrd="1" destOrd="0" presId="urn:microsoft.com/office/officeart/2005/8/layout/hierarchy1"/>
    <dgm:cxn modelId="{3CC586FF-C6B9-B54F-A47B-ED6A57FF6F36}" type="presParOf" srcId="{8A9F2E53-6CCE-1446-8A49-D89CADA029CB}" destId="{CF7399B9-53B6-374E-988C-CA97A82487CF}" srcOrd="2" destOrd="0" presId="urn:microsoft.com/office/officeart/2005/8/layout/hierarchy1"/>
    <dgm:cxn modelId="{B510E76B-C913-5A42-A841-C4B6FD472612}" type="presParOf" srcId="{8A9F2E53-6CCE-1446-8A49-D89CADA029CB}" destId="{7C2012C0-D135-BD4B-8F43-AEF03CF7DDB7}" srcOrd="3" destOrd="0" presId="urn:microsoft.com/office/officeart/2005/8/layout/hierarchy1"/>
    <dgm:cxn modelId="{7CCCBC04-310F-F645-8DCF-1B56D65C8470}" type="presParOf" srcId="{7C2012C0-D135-BD4B-8F43-AEF03CF7DDB7}" destId="{32955F52-842C-9D40-A7D5-C1AFA60465D5}" srcOrd="0" destOrd="0" presId="urn:microsoft.com/office/officeart/2005/8/layout/hierarchy1"/>
    <dgm:cxn modelId="{9034D7D3-1005-4842-8799-9DA79302C21B}" type="presParOf" srcId="{32955F52-842C-9D40-A7D5-C1AFA60465D5}" destId="{98F0A28E-4476-A240-92F8-1DBD79DD6712}" srcOrd="0" destOrd="0" presId="urn:microsoft.com/office/officeart/2005/8/layout/hierarchy1"/>
    <dgm:cxn modelId="{21562998-451F-F745-BEEE-C780834C9CCF}" type="presParOf" srcId="{32955F52-842C-9D40-A7D5-C1AFA60465D5}" destId="{6706FC2A-D83E-C241-B00B-A371CBB7D072}" srcOrd="1" destOrd="0" presId="urn:microsoft.com/office/officeart/2005/8/layout/hierarchy1"/>
    <dgm:cxn modelId="{DCDF4A0E-13A9-A141-943B-B4C28E7317DA}" type="presParOf" srcId="{7C2012C0-D135-BD4B-8F43-AEF03CF7DDB7}" destId="{0B73C9C0-33B6-8A4B-84BF-674956B79D13}" srcOrd="1" destOrd="0" presId="urn:microsoft.com/office/officeart/2005/8/layout/hierarchy1"/>
    <dgm:cxn modelId="{0414B7CF-C940-9F4E-AE21-7BF629956E6C}" type="presParOf" srcId="{0B73C9C0-33B6-8A4B-84BF-674956B79D13}" destId="{5725F14D-A874-074A-966E-65CCE25941E2}" srcOrd="0" destOrd="0" presId="urn:microsoft.com/office/officeart/2005/8/layout/hierarchy1"/>
    <dgm:cxn modelId="{0C9E31DE-32B3-4249-A27B-A3BEFED9C160}" type="presParOf" srcId="{0B73C9C0-33B6-8A4B-84BF-674956B79D13}" destId="{57EF7CC3-83CF-F749-9926-BB6A6C0EF68D}" srcOrd="1" destOrd="0" presId="urn:microsoft.com/office/officeart/2005/8/layout/hierarchy1"/>
    <dgm:cxn modelId="{6D1EC35A-C942-B244-AE2F-B28838D5463D}" type="presParOf" srcId="{57EF7CC3-83CF-F749-9926-BB6A6C0EF68D}" destId="{851EE032-C07A-A540-A991-41CD3A9CFB7D}" srcOrd="0" destOrd="0" presId="urn:microsoft.com/office/officeart/2005/8/layout/hierarchy1"/>
    <dgm:cxn modelId="{2220A5CF-E16B-3F4A-B6CA-BB05536F5020}" type="presParOf" srcId="{851EE032-C07A-A540-A991-41CD3A9CFB7D}" destId="{C411EFA6-423D-BD42-8F0C-38BF889AD1C8}" srcOrd="0" destOrd="0" presId="urn:microsoft.com/office/officeart/2005/8/layout/hierarchy1"/>
    <dgm:cxn modelId="{8D82B9FC-D5E8-054D-AC6C-A16E753D1A27}" type="presParOf" srcId="{851EE032-C07A-A540-A991-41CD3A9CFB7D}" destId="{9AFE1D9B-4C3C-8848-B0CC-A41FC8010E9E}" srcOrd="1" destOrd="0" presId="urn:microsoft.com/office/officeart/2005/8/layout/hierarchy1"/>
    <dgm:cxn modelId="{2CFE2C19-2095-2E4A-8229-C9215FEE1217}" type="presParOf" srcId="{57EF7CC3-83CF-F749-9926-BB6A6C0EF68D}" destId="{A4BFCB01-40D5-3F41-9F90-C2FC12B2810D}" srcOrd="1" destOrd="0" presId="urn:microsoft.com/office/officeart/2005/8/layout/hierarchy1"/>
    <dgm:cxn modelId="{68C8B258-3AB0-0D41-BD6C-896DEBCE5230}" type="presParOf" srcId="{0B73C9C0-33B6-8A4B-84BF-674956B79D13}" destId="{825B83DB-8590-F042-8CCD-C8209486CD5D}" srcOrd="2" destOrd="0" presId="urn:microsoft.com/office/officeart/2005/8/layout/hierarchy1"/>
    <dgm:cxn modelId="{7F6C62AF-0400-8448-A8CB-B5CF7841149B}" type="presParOf" srcId="{0B73C9C0-33B6-8A4B-84BF-674956B79D13}" destId="{5CB96131-4853-474C-AB29-1454B15A0C67}" srcOrd="3" destOrd="0" presId="urn:microsoft.com/office/officeart/2005/8/layout/hierarchy1"/>
    <dgm:cxn modelId="{D083FBDA-BD4C-3549-8BD9-4DBB4245676D}" type="presParOf" srcId="{5CB96131-4853-474C-AB29-1454B15A0C67}" destId="{6FBCC71F-CD93-4741-9C08-34F29113D395}" srcOrd="0" destOrd="0" presId="urn:microsoft.com/office/officeart/2005/8/layout/hierarchy1"/>
    <dgm:cxn modelId="{4937BA2F-8BE7-904A-A4A1-E9AD16A96F78}" type="presParOf" srcId="{6FBCC71F-CD93-4741-9C08-34F29113D395}" destId="{E07E110D-B255-5346-9E91-D2BF50687F8C}" srcOrd="0" destOrd="0" presId="urn:microsoft.com/office/officeart/2005/8/layout/hierarchy1"/>
    <dgm:cxn modelId="{820818CA-E1F4-694D-B180-98A78DB81AE5}" type="presParOf" srcId="{6FBCC71F-CD93-4741-9C08-34F29113D395}" destId="{43521286-0937-5B40-A42E-388C3915457A}" srcOrd="1" destOrd="0" presId="urn:microsoft.com/office/officeart/2005/8/layout/hierarchy1"/>
    <dgm:cxn modelId="{F07F60C0-739F-464B-9E5F-35A014DA97AB}" type="presParOf" srcId="{5CB96131-4853-474C-AB29-1454B15A0C67}" destId="{59F2600D-952B-6448-AD25-7FB34508AF6C}" srcOrd="1" destOrd="0" presId="urn:microsoft.com/office/officeart/2005/8/layout/hierarchy1"/>
    <dgm:cxn modelId="{832C03DA-D4DB-BF41-B975-0DFD1D5CD363}" type="presParOf" srcId="{59F2600D-952B-6448-AD25-7FB34508AF6C}" destId="{0F959D96-CACE-6A4E-B7B9-17795941C69E}" srcOrd="0" destOrd="0" presId="urn:microsoft.com/office/officeart/2005/8/layout/hierarchy1"/>
    <dgm:cxn modelId="{840D351F-27DF-5D4A-8312-8C6F672727A1}" type="presParOf" srcId="{59F2600D-952B-6448-AD25-7FB34508AF6C}" destId="{80D70EA8-36C9-F54F-9672-32A488BD1DCB}" srcOrd="1" destOrd="0" presId="urn:microsoft.com/office/officeart/2005/8/layout/hierarchy1"/>
    <dgm:cxn modelId="{F309CB12-F69C-644C-9D9F-6C42754C56C8}" type="presParOf" srcId="{80D70EA8-36C9-F54F-9672-32A488BD1DCB}" destId="{5162FBE0-E1D4-8E4F-A4D1-FD186691DD7B}" srcOrd="0" destOrd="0" presId="urn:microsoft.com/office/officeart/2005/8/layout/hierarchy1"/>
    <dgm:cxn modelId="{CD2476DD-86D4-AE4F-8A69-060E3E17A49C}" type="presParOf" srcId="{5162FBE0-E1D4-8E4F-A4D1-FD186691DD7B}" destId="{DF2BEFAD-8986-C540-8457-B790E6EFA940}" srcOrd="0" destOrd="0" presId="urn:microsoft.com/office/officeart/2005/8/layout/hierarchy1"/>
    <dgm:cxn modelId="{A4D408FE-5F74-EE45-BEBD-79135AE3A62C}" type="presParOf" srcId="{5162FBE0-E1D4-8E4F-A4D1-FD186691DD7B}" destId="{C8B7A3FF-710D-F04A-A0A1-899C8A65C95C}" srcOrd="1" destOrd="0" presId="urn:microsoft.com/office/officeart/2005/8/layout/hierarchy1"/>
    <dgm:cxn modelId="{6582F144-B682-7E4F-9A47-4953510DBECD}" type="presParOf" srcId="{80D70EA8-36C9-F54F-9672-32A488BD1DCB}" destId="{336B2F25-2883-564A-91F9-8B111E95CE5E}" srcOrd="1" destOrd="0" presId="urn:microsoft.com/office/officeart/2005/8/layout/hierarchy1"/>
    <dgm:cxn modelId="{CF5CBDD7-D24F-8948-A6D8-DE8C413959BB}" type="presParOf" srcId="{59F2600D-952B-6448-AD25-7FB34508AF6C}" destId="{2D9B861C-2E70-9047-BC38-A05F530B5246}" srcOrd="2" destOrd="0" presId="urn:microsoft.com/office/officeart/2005/8/layout/hierarchy1"/>
    <dgm:cxn modelId="{6B78717F-CA7C-1B42-BB32-B67725FF6711}" type="presParOf" srcId="{59F2600D-952B-6448-AD25-7FB34508AF6C}" destId="{8B5E78DA-A532-DF4A-8D14-53DB45E262B3}" srcOrd="3" destOrd="0" presId="urn:microsoft.com/office/officeart/2005/8/layout/hierarchy1"/>
    <dgm:cxn modelId="{ED6F788B-2513-7B4E-A309-03C0602C8C31}" type="presParOf" srcId="{8B5E78DA-A532-DF4A-8D14-53DB45E262B3}" destId="{2A2AE94D-F81D-A040-82F4-189FC0DBF35C}" srcOrd="0" destOrd="0" presId="urn:microsoft.com/office/officeart/2005/8/layout/hierarchy1"/>
    <dgm:cxn modelId="{196FA3FE-0F6F-BE41-A388-FA86679DDBD8}" type="presParOf" srcId="{2A2AE94D-F81D-A040-82F4-189FC0DBF35C}" destId="{9EE22BC4-8D24-704C-85B7-373A4CE2AFE3}" srcOrd="0" destOrd="0" presId="urn:microsoft.com/office/officeart/2005/8/layout/hierarchy1"/>
    <dgm:cxn modelId="{B635408E-E447-BB43-B561-8E3ACE7EFC46}" type="presParOf" srcId="{2A2AE94D-F81D-A040-82F4-189FC0DBF35C}" destId="{021384B1-C0E5-EB41-A533-39FD6582C7BC}" srcOrd="1" destOrd="0" presId="urn:microsoft.com/office/officeart/2005/8/layout/hierarchy1"/>
    <dgm:cxn modelId="{2AC91767-09B5-3D41-9F95-0A957CF3A1E8}" type="presParOf" srcId="{8B5E78DA-A532-DF4A-8D14-53DB45E262B3}" destId="{7A8FD370-B1B2-1148-8942-D5B6796606D7}" srcOrd="1" destOrd="0" presId="urn:microsoft.com/office/officeart/2005/8/layout/hierarchy1"/>
    <dgm:cxn modelId="{EF584CD3-6059-7442-8422-2B876C742F12}" type="presParOf" srcId="{7A8FD370-B1B2-1148-8942-D5B6796606D7}" destId="{8C1D3DAA-74F5-3C4E-9243-0960EF930D27}" srcOrd="0" destOrd="0" presId="urn:microsoft.com/office/officeart/2005/8/layout/hierarchy1"/>
    <dgm:cxn modelId="{0EDC94BB-544C-B745-A9F4-8B692FE03B3A}" type="presParOf" srcId="{7A8FD370-B1B2-1148-8942-D5B6796606D7}" destId="{BA87E08F-6B34-B646-BB9B-EC58FE5C79C7}" srcOrd="1" destOrd="0" presId="urn:microsoft.com/office/officeart/2005/8/layout/hierarchy1"/>
    <dgm:cxn modelId="{F2EA3F35-51CA-FB47-9E0B-B52EC2C277F9}" type="presParOf" srcId="{BA87E08F-6B34-B646-BB9B-EC58FE5C79C7}" destId="{00F25CD2-2FD2-2C4A-B1A4-3D5DC97CB3A5}" srcOrd="0" destOrd="0" presId="urn:microsoft.com/office/officeart/2005/8/layout/hierarchy1"/>
    <dgm:cxn modelId="{EBADD24E-60EB-DD47-81E7-510068E8E546}" type="presParOf" srcId="{00F25CD2-2FD2-2C4A-B1A4-3D5DC97CB3A5}" destId="{517217DE-B15A-9144-8AF6-72626E73E210}" srcOrd="0" destOrd="0" presId="urn:microsoft.com/office/officeart/2005/8/layout/hierarchy1"/>
    <dgm:cxn modelId="{30A92317-A457-B540-9538-F35A67F20546}" type="presParOf" srcId="{00F25CD2-2FD2-2C4A-B1A4-3D5DC97CB3A5}" destId="{74A89A23-6A65-0E4B-BF26-A99CA78C9DA3}" srcOrd="1" destOrd="0" presId="urn:microsoft.com/office/officeart/2005/8/layout/hierarchy1"/>
    <dgm:cxn modelId="{A9507E64-E0C3-CC4C-99CA-6B5D2DC1E0C4}" type="presParOf" srcId="{BA87E08F-6B34-B646-BB9B-EC58FE5C79C7}" destId="{B139BF56-4B37-1A42-ADAE-CF4C4382D833}" srcOrd="1" destOrd="0" presId="urn:microsoft.com/office/officeart/2005/8/layout/hierarchy1"/>
    <dgm:cxn modelId="{29E3F08D-638C-4948-B3D0-DA9CB4B8BDDE}" type="presParOf" srcId="{7A8FD370-B1B2-1148-8942-D5B6796606D7}" destId="{1BB8485F-8FDC-2148-B5B0-4D14E18FA573}" srcOrd="2" destOrd="0" presId="urn:microsoft.com/office/officeart/2005/8/layout/hierarchy1"/>
    <dgm:cxn modelId="{02E9791B-911C-D14E-AD6E-AE16FDC64689}" type="presParOf" srcId="{7A8FD370-B1B2-1148-8942-D5B6796606D7}" destId="{9C3353F2-7085-5A4A-9F23-2BDAD4B0E6D1}" srcOrd="3" destOrd="0" presId="urn:microsoft.com/office/officeart/2005/8/layout/hierarchy1"/>
    <dgm:cxn modelId="{412DD9A9-5E36-4F41-A7C7-9C9A0D02B813}" type="presParOf" srcId="{9C3353F2-7085-5A4A-9F23-2BDAD4B0E6D1}" destId="{722E4B89-3037-8946-B4A5-68E9469FED9E}" srcOrd="0" destOrd="0" presId="urn:microsoft.com/office/officeart/2005/8/layout/hierarchy1"/>
    <dgm:cxn modelId="{BA5ED12E-3A4C-754C-A138-5204032CC26F}" type="presParOf" srcId="{722E4B89-3037-8946-B4A5-68E9469FED9E}" destId="{C0F5F536-188B-3540-9DAA-732F6B7CC4B1}" srcOrd="0" destOrd="0" presId="urn:microsoft.com/office/officeart/2005/8/layout/hierarchy1"/>
    <dgm:cxn modelId="{5D3EC57D-71EB-B24C-9E7D-0516B83C2A3C}" type="presParOf" srcId="{722E4B89-3037-8946-B4A5-68E9469FED9E}" destId="{E43D52AD-EC0D-274F-9B66-989508E9E0CB}" srcOrd="1" destOrd="0" presId="urn:microsoft.com/office/officeart/2005/8/layout/hierarchy1"/>
    <dgm:cxn modelId="{3164C1BE-999A-AD4C-A72D-0D25B6CE5AA1}" type="presParOf" srcId="{9C3353F2-7085-5A4A-9F23-2BDAD4B0E6D1}" destId="{F306F599-7612-9942-BB02-165EC745BAB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B8485F-8FDC-2148-B5B0-4D14E18FA573}">
      <dsp:nvSpPr>
        <dsp:cNvPr id="0" name=""/>
        <dsp:cNvSpPr/>
      </dsp:nvSpPr>
      <dsp:spPr>
        <a:xfrm>
          <a:off x="1775384" y="1813811"/>
          <a:ext cx="226986" cy="108024"/>
        </a:xfrm>
        <a:custGeom>
          <a:avLst/>
          <a:gdLst/>
          <a:ahLst/>
          <a:cxnLst/>
          <a:rect l="0" t="0" r="0" b="0"/>
          <a:pathLst>
            <a:path>
              <a:moveTo>
                <a:pt x="0" y="0"/>
              </a:moveTo>
              <a:lnTo>
                <a:pt x="0" y="73615"/>
              </a:lnTo>
              <a:lnTo>
                <a:pt x="226986" y="73615"/>
              </a:lnTo>
              <a:lnTo>
                <a:pt x="226986"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C1D3DAA-74F5-3C4E-9243-0960EF930D27}">
      <dsp:nvSpPr>
        <dsp:cNvPr id="0" name=""/>
        <dsp:cNvSpPr/>
      </dsp:nvSpPr>
      <dsp:spPr>
        <a:xfrm>
          <a:off x="1548398" y="1813811"/>
          <a:ext cx="226986" cy="108024"/>
        </a:xfrm>
        <a:custGeom>
          <a:avLst/>
          <a:gdLst/>
          <a:ahLst/>
          <a:cxnLst/>
          <a:rect l="0" t="0" r="0" b="0"/>
          <a:pathLst>
            <a:path>
              <a:moveTo>
                <a:pt x="226986" y="0"/>
              </a:moveTo>
              <a:lnTo>
                <a:pt x="226986" y="73615"/>
              </a:lnTo>
              <a:lnTo>
                <a:pt x="0" y="73615"/>
              </a:lnTo>
              <a:lnTo>
                <a:pt x="0"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D9B861C-2E70-9047-BC38-A05F530B5246}">
      <dsp:nvSpPr>
        <dsp:cNvPr id="0" name=""/>
        <dsp:cNvSpPr/>
      </dsp:nvSpPr>
      <dsp:spPr>
        <a:xfrm>
          <a:off x="1548398" y="1469926"/>
          <a:ext cx="226986" cy="108024"/>
        </a:xfrm>
        <a:custGeom>
          <a:avLst/>
          <a:gdLst/>
          <a:ahLst/>
          <a:cxnLst/>
          <a:rect l="0" t="0" r="0" b="0"/>
          <a:pathLst>
            <a:path>
              <a:moveTo>
                <a:pt x="0" y="0"/>
              </a:moveTo>
              <a:lnTo>
                <a:pt x="0" y="73615"/>
              </a:lnTo>
              <a:lnTo>
                <a:pt x="226986" y="73615"/>
              </a:lnTo>
              <a:lnTo>
                <a:pt x="226986"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F959D96-CACE-6A4E-B7B9-17795941C69E}">
      <dsp:nvSpPr>
        <dsp:cNvPr id="0" name=""/>
        <dsp:cNvSpPr/>
      </dsp:nvSpPr>
      <dsp:spPr>
        <a:xfrm>
          <a:off x="1321411" y="1469926"/>
          <a:ext cx="226986" cy="108024"/>
        </a:xfrm>
        <a:custGeom>
          <a:avLst/>
          <a:gdLst/>
          <a:ahLst/>
          <a:cxnLst/>
          <a:rect l="0" t="0" r="0" b="0"/>
          <a:pathLst>
            <a:path>
              <a:moveTo>
                <a:pt x="226986" y="0"/>
              </a:moveTo>
              <a:lnTo>
                <a:pt x="226986" y="73615"/>
              </a:lnTo>
              <a:lnTo>
                <a:pt x="0" y="73615"/>
              </a:lnTo>
              <a:lnTo>
                <a:pt x="0"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25B83DB-8590-F042-8CCD-C8209486CD5D}">
      <dsp:nvSpPr>
        <dsp:cNvPr id="0" name=""/>
        <dsp:cNvSpPr/>
      </dsp:nvSpPr>
      <dsp:spPr>
        <a:xfrm>
          <a:off x="1321411" y="1126041"/>
          <a:ext cx="226986" cy="108024"/>
        </a:xfrm>
        <a:custGeom>
          <a:avLst/>
          <a:gdLst/>
          <a:ahLst/>
          <a:cxnLst/>
          <a:rect l="0" t="0" r="0" b="0"/>
          <a:pathLst>
            <a:path>
              <a:moveTo>
                <a:pt x="0" y="0"/>
              </a:moveTo>
              <a:lnTo>
                <a:pt x="0" y="73615"/>
              </a:lnTo>
              <a:lnTo>
                <a:pt x="226986" y="73615"/>
              </a:lnTo>
              <a:lnTo>
                <a:pt x="226986"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725F14D-A874-074A-966E-65CCE25941E2}">
      <dsp:nvSpPr>
        <dsp:cNvPr id="0" name=""/>
        <dsp:cNvSpPr/>
      </dsp:nvSpPr>
      <dsp:spPr>
        <a:xfrm>
          <a:off x="1094424" y="1126041"/>
          <a:ext cx="226986" cy="108024"/>
        </a:xfrm>
        <a:custGeom>
          <a:avLst/>
          <a:gdLst/>
          <a:ahLst/>
          <a:cxnLst/>
          <a:rect l="0" t="0" r="0" b="0"/>
          <a:pathLst>
            <a:path>
              <a:moveTo>
                <a:pt x="226986" y="0"/>
              </a:moveTo>
              <a:lnTo>
                <a:pt x="226986" y="73615"/>
              </a:lnTo>
              <a:lnTo>
                <a:pt x="0" y="73615"/>
              </a:lnTo>
              <a:lnTo>
                <a:pt x="0"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7399B9-53B6-374E-988C-CA97A82487CF}">
      <dsp:nvSpPr>
        <dsp:cNvPr id="0" name=""/>
        <dsp:cNvSpPr/>
      </dsp:nvSpPr>
      <dsp:spPr>
        <a:xfrm>
          <a:off x="867438" y="782157"/>
          <a:ext cx="453973" cy="108024"/>
        </a:xfrm>
        <a:custGeom>
          <a:avLst/>
          <a:gdLst/>
          <a:ahLst/>
          <a:cxnLst/>
          <a:rect l="0" t="0" r="0" b="0"/>
          <a:pathLst>
            <a:path>
              <a:moveTo>
                <a:pt x="0" y="0"/>
              </a:moveTo>
              <a:lnTo>
                <a:pt x="0" y="73615"/>
              </a:lnTo>
              <a:lnTo>
                <a:pt x="453973" y="73615"/>
              </a:lnTo>
              <a:lnTo>
                <a:pt x="453973" y="10802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0FC2B50-2E08-6C4C-95A3-F6C195269EA1}">
      <dsp:nvSpPr>
        <dsp:cNvPr id="0" name=""/>
        <dsp:cNvSpPr/>
      </dsp:nvSpPr>
      <dsp:spPr>
        <a:xfrm>
          <a:off x="413465" y="1126041"/>
          <a:ext cx="226986" cy="108024"/>
        </a:xfrm>
        <a:custGeom>
          <a:avLst/>
          <a:gdLst/>
          <a:ahLst/>
          <a:cxnLst/>
          <a:rect l="0" t="0" r="0" b="0"/>
          <a:pathLst>
            <a:path>
              <a:moveTo>
                <a:pt x="0" y="0"/>
              </a:moveTo>
              <a:lnTo>
                <a:pt x="0" y="73615"/>
              </a:lnTo>
              <a:lnTo>
                <a:pt x="226986" y="73615"/>
              </a:lnTo>
              <a:lnTo>
                <a:pt x="226986"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E8EBF1-5189-F84F-83EB-9AC623204876}">
      <dsp:nvSpPr>
        <dsp:cNvPr id="0" name=""/>
        <dsp:cNvSpPr/>
      </dsp:nvSpPr>
      <dsp:spPr>
        <a:xfrm>
          <a:off x="186478" y="1126041"/>
          <a:ext cx="226986" cy="108024"/>
        </a:xfrm>
        <a:custGeom>
          <a:avLst/>
          <a:gdLst/>
          <a:ahLst/>
          <a:cxnLst/>
          <a:rect l="0" t="0" r="0" b="0"/>
          <a:pathLst>
            <a:path>
              <a:moveTo>
                <a:pt x="226986" y="0"/>
              </a:moveTo>
              <a:lnTo>
                <a:pt x="226986" y="73615"/>
              </a:lnTo>
              <a:lnTo>
                <a:pt x="0" y="73615"/>
              </a:lnTo>
              <a:lnTo>
                <a:pt x="0" y="108024"/>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CA6592-06EA-6D45-9C1E-72DAC7E78564}">
      <dsp:nvSpPr>
        <dsp:cNvPr id="0" name=""/>
        <dsp:cNvSpPr/>
      </dsp:nvSpPr>
      <dsp:spPr>
        <a:xfrm>
          <a:off x="413465" y="782157"/>
          <a:ext cx="453973" cy="108024"/>
        </a:xfrm>
        <a:custGeom>
          <a:avLst/>
          <a:gdLst/>
          <a:ahLst/>
          <a:cxnLst/>
          <a:rect l="0" t="0" r="0" b="0"/>
          <a:pathLst>
            <a:path>
              <a:moveTo>
                <a:pt x="453973" y="0"/>
              </a:moveTo>
              <a:lnTo>
                <a:pt x="453973" y="73615"/>
              </a:lnTo>
              <a:lnTo>
                <a:pt x="0" y="73615"/>
              </a:lnTo>
              <a:lnTo>
                <a:pt x="0" y="108024"/>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D6CEA46-A9DA-224A-9619-3418D6242C1F}">
      <dsp:nvSpPr>
        <dsp:cNvPr id="0" name=""/>
        <dsp:cNvSpPr/>
      </dsp:nvSpPr>
      <dsp:spPr>
        <a:xfrm>
          <a:off x="681721" y="546297"/>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D969BA6-E8BB-C04D-BE79-0BE3FCF43FAB}">
      <dsp:nvSpPr>
        <dsp:cNvPr id="0" name=""/>
        <dsp:cNvSpPr/>
      </dsp:nvSpPr>
      <dsp:spPr>
        <a:xfrm>
          <a:off x="722992" y="585504"/>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3</a:t>
          </a:r>
        </a:p>
      </dsp:txBody>
      <dsp:txXfrm>
        <a:off x="729900" y="592412"/>
        <a:ext cx="357616" cy="222043"/>
      </dsp:txXfrm>
    </dsp:sp>
    <dsp:sp modelId="{47ACC1E5-B90F-8E45-87C9-7E16B3DA6080}">
      <dsp:nvSpPr>
        <dsp:cNvPr id="0" name=""/>
        <dsp:cNvSpPr/>
      </dsp:nvSpPr>
      <dsp:spPr>
        <a:xfrm>
          <a:off x="227748" y="890182"/>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2850E6D-2E75-9A48-ABEC-30E50231A363}">
      <dsp:nvSpPr>
        <dsp:cNvPr id="0" name=""/>
        <dsp:cNvSpPr/>
      </dsp:nvSpPr>
      <dsp:spPr>
        <a:xfrm>
          <a:off x="269019" y="929388"/>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a:t>
          </a:r>
        </a:p>
      </dsp:txBody>
      <dsp:txXfrm>
        <a:off x="275927" y="936296"/>
        <a:ext cx="357616" cy="222043"/>
      </dsp:txXfrm>
    </dsp:sp>
    <dsp:sp modelId="{C5989151-CA3D-C742-9762-4047FA651F21}">
      <dsp:nvSpPr>
        <dsp:cNvPr id="0" name=""/>
        <dsp:cNvSpPr/>
      </dsp:nvSpPr>
      <dsp:spPr>
        <a:xfrm>
          <a:off x="762" y="1234066"/>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9E2F2AE-96FE-0B45-BB68-1893F797E360}">
      <dsp:nvSpPr>
        <dsp:cNvPr id="0" name=""/>
        <dsp:cNvSpPr/>
      </dsp:nvSpPr>
      <dsp:spPr>
        <a:xfrm>
          <a:off x="42032" y="1273273"/>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 </a:t>
          </a:r>
        </a:p>
      </dsp:txBody>
      <dsp:txXfrm>
        <a:off x="48940" y="1280181"/>
        <a:ext cx="357616" cy="222043"/>
      </dsp:txXfrm>
    </dsp:sp>
    <dsp:sp modelId="{69FF030F-F953-C148-943B-DB26291307D2}">
      <dsp:nvSpPr>
        <dsp:cNvPr id="0" name=""/>
        <dsp:cNvSpPr/>
      </dsp:nvSpPr>
      <dsp:spPr>
        <a:xfrm>
          <a:off x="454735" y="1234066"/>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A2EAEB0-4359-654F-86A1-C29F71D783E6}">
      <dsp:nvSpPr>
        <dsp:cNvPr id="0" name=""/>
        <dsp:cNvSpPr/>
      </dsp:nvSpPr>
      <dsp:spPr>
        <a:xfrm>
          <a:off x="496005" y="1273273"/>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2</a:t>
          </a:r>
        </a:p>
      </dsp:txBody>
      <dsp:txXfrm>
        <a:off x="502913" y="1280181"/>
        <a:ext cx="357616" cy="222043"/>
      </dsp:txXfrm>
    </dsp:sp>
    <dsp:sp modelId="{98F0A28E-4476-A240-92F8-1DBD79DD6712}">
      <dsp:nvSpPr>
        <dsp:cNvPr id="0" name=""/>
        <dsp:cNvSpPr/>
      </dsp:nvSpPr>
      <dsp:spPr>
        <a:xfrm>
          <a:off x="1135695" y="890182"/>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706FC2A-D83E-C241-B00B-A371CBB7D072}">
      <dsp:nvSpPr>
        <dsp:cNvPr id="0" name=""/>
        <dsp:cNvSpPr/>
      </dsp:nvSpPr>
      <dsp:spPr>
        <a:xfrm>
          <a:off x="1176965" y="929388"/>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4</a:t>
          </a:r>
        </a:p>
      </dsp:txBody>
      <dsp:txXfrm>
        <a:off x="1183873" y="936296"/>
        <a:ext cx="357616" cy="222043"/>
      </dsp:txXfrm>
    </dsp:sp>
    <dsp:sp modelId="{C411EFA6-423D-BD42-8F0C-38BF889AD1C8}">
      <dsp:nvSpPr>
        <dsp:cNvPr id="0" name=""/>
        <dsp:cNvSpPr/>
      </dsp:nvSpPr>
      <dsp:spPr>
        <a:xfrm>
          <a:off x="908708" y="1234066"/>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AFE1D9B-4C3C-8848-B0CC-A41FC8010E9E}">
      <dsp:nvSpPr>
        <dsp:cNvPr id="0" name=""/>
        <dsp:cNvSpPr/>
      </dsp:nvSpPr>
      <dsp:spPr>
        <a:xfrm>
          <a:off x="949978" y="1273273"/>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p>
      </dsp:txBody>
      <dsp:txXfrm>
        <a:off x="956886" y="1280181"/>
        <a:ext cx="357616" cy="222043"/>
      </dsp:txXfrm>
    </dsp:sp>
    <dsp:sp modelId="{E07E110D-B255-5346-9E91-D2BF50687F8C}">
      <dsp:nvSpPr>
        <dsp:cNvPr id="0" name=""/>
        <dsp:cNvSpPr/>
      </dsp:nvSpPr>
      <dsp:spPr>
        <a:xfrm>
          <a:off x="1362681" y="1234066"/>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3521286-0937-5B40-A42E-388C3915457A}">
      <dsp:nvSpPr>
        <dsp:cNvPr id="0" name=""/>
        <dsp:cNvSpPr/>
      </dsp:nvSpPr>
      <dsp:spPr>
        <a:xfrm>
          <a:off x="1403952" y="1273273"/>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6</a:t>
          </a:r>
        </a:p>
      </dsp:txBody>
      <dsp:txXfrm>
        <a:off x="1410860" y="1280181"/>
        <a:ext cx="357616" cy="222043"/>
      </dsp:txXfrm>
    </dsp:sp>
    <dsp:sp modelId="{DF2BEFAD-8986-C540-8457-B790E6EFA940}">
      <dsp:nvSpPr>
        <dsp:cNvPr id="0" name=""/>
        <dsp:cNvSpPr/>
      </dsp:nvSpPr>
      <dsp:spPr>
        <a:xfrm>
          <a:off x="1135695" y="1577951"/>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8B7A3FF-710D-F04A-A0A1-899C8A65C95C}">
      <dsp:nvSpPr>
        <dsp:cNvPr id="0" name=""/>
        <dsp:cNvSpPr/>
      </dsp:nvSpPr>
      <dsp:spPr>
        <a:xfrm>
          <a:off x="1176965" y="1617158"/>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5</a:t>
          </a:r>
        </a:p>
      </dsp:txBody>
      <dsp:txXfrm>
        <a:off x="1183873" y="1624066"/>
        <a:ext cx="357616" cy="222043"/>
      </dsp:txXfrm>
    </dsp:sp>
    <dsp:sp modelId="{9EE22BC4-8D24-704C-85B7-373A4CE2AFE3}">
      <dsp:nvSpPr>
        <dsp:cNvPr id="0" name=""/>
        <dsp:cNvSpPr/>
      </dsp:nvSpPr>
      <dsp:spPr>
        <a:xfrm>
          <a:off x="1589668" y="1577951"/>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21384B1-C0E5-EB41-A533-39FD6582C7BC}">
      <dsp:nvSpPr>
        <dsp:cNvPr id="0" name=""/>
        <dsp:cNvSpPr/>
      </dsp:nvSpPr>
      <dsp:spPr>
        <a:xfrm>
          <a:off x="1630938" y="1617158"/>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9</a:t>
          </a:r>
        </a:p>
      </dsp:txBody>
      <dsp:txXfrm>
        <a:off x="1637846" y="1624066"/>
        <a:ext cx="357616" cy="222043"/>
      </dsp:txXfrm>
    </dsp:sp>
    <dsp:sp modelId="{517217DE-B15A-9144-8AF6-72626E73E210}">
      <dsp:nvSpPr>
        <dsp:cNvPr id="0" name=""/>
        <dsp:cNvSpPr/>
      </dsp:nvSpPr>
      <dsp:spPr>
        <a:xfrm>
          <a:off x="1362681" y="1921836"/>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4A89A23-6A65-0E4B-BF26-A99CA78C9DA3}">
      <dsp:nvSpPr>
        <dsp:cNvPr id="0" name=""/>
        <dsp:cNvSpPr/>
      </dsp:nvSpPr>
      <dsp:spPr>
        <a:xfrm>
          <a:off x="1403952" y="1961042"/>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7</a:t>
          </a:r>
        </a:p>
      </dsp:txBody>
      <dsp:txXfrm>
        <a:off x="1410860" y="1967950"/>
        <a:ext cx="357616" cy="222043"/>
      </dsp:txXfrm>
    </dsp:sp>
    <dsp:sp modelId="{C0F5F536-188B-3540-9DAA-732F6B7CC4B1}">
      <dsp:nvSpPr>
        <dsp:cNvPr id="0" name=""/>
        <dsp:cNvSpPr/>
      </dsp:nvSpPr>
      <dsp:spPr>
        <a:xfrm>
          <a:off x="1816654" y="1921836"/>
          <a:ext cx="371432" cy="2358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43D52AD-EC0D-274F-9B66-989508E9E0CB}">
      <dsp:nvSpPr>
        <dsp:cNvPr id="0" name=""/>
        <dsp:cNvSpPr/>
      </dsp:nvSpPr>
      <dsp:spPr>
        <a:xfrm>
          <a:off x="1857925" y="1961042"/>
          <a:ext cx="371432" cy="2358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p>
      </dsp:txBody>
      <dsp:txXfrm>
        <a:off x="1864833" y="1967950"/>
        <a:ext cx="357616" cy="22204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B8485F-8FDC-2148-B5B0-4D14E18FA573}">
      <dsp:nvSpPr>
        <dsp:cNvPr id="0" name=""/>
        <dsp:cNvSpPr/>
      </dsp:nvSpPr>
      <dsp:spPr>
        <a:xfrm>
          <a:off x="1771340" y="1834393"/>
          <a:ext cx="226469" cy="107778"/>
        </a:xfrm>
        <a:custGeom>
          <a:avLst/>
          <a:gdLst/>
          <a:ahLst/>
          <a:cxnLst/>
          <a:rect l="0" t="0" r="0" b="0"/>
          <a:pathLst>
            <a:path>
              <a:moveTo>
                <a:pt x="0" y="0"/>
              </a:moveTo>
              <a:lnTo>
                <a:pt x="0" y="73448"/>
              </a:lnTo>
              <a:lnTo>
                <a:pt x="226469" y="73448"/>
              </a:lnTo>
              <a:lnTo>
                <a:pt x="226469"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C1D3DAA-74F5-3C4E-9243-0960EF930D27}">
      <dsp:nvSpPr>
        <dsp:cNvPr id="0" name=""/>
        <dsp:cNvSpPr/>
      </dsp:nvSpPr>
      <dsp:spPr>
        <a:xfrm>
          <a:off x="1544870" y="1834393"/>
          <a:ext cx="226469" cy="107778"/>
        </a:xfrm>
        <a:custGeom>
          <a:avLst/>
          <a:gdLst/>
          <a:ahLst/>
          <a:cxnLst/>
          <a:rect l="0" t="0" r="0" b="0"/>
          <a:pathLst>
            <a:path>
              <a:moveTo>
                <a:pt x="226469" y="0"/>
              </a:moveTo>
              <a:lnTo>
                <a:pt x="226469" y="73448"/>
              </a:lnTo>
              <a:lnTo>
                <a:pt x="0" y="73448"/>
              </a:lnTo>
              <a:lnTo>
                <a:pt x="0"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D9B861C-2E70-9047-BC38-A05F530B5246}">
      <dsp:nvSpPr>
        <dsp:cNvPr id="0" name=""/>
        <dsp:cNvSpPr/>
      </dsp:nvSpPr>
      <dsp:spPr>
        <a:xfrm>
          <a:off x="1544870" y="1491292"/>
          <a:ext cx="226469" cy="107778"/>
        </a:xfrm>
        <a:custGeom>
          <a:avLst/>
          <a:gdLst/>
          <a:ahLst/>
          <a:cxnLst/>
          <a:rect l="0" t="0" r="0" b="0"/>
          <a:pathLst>
            <a:path>
              <a:moveTo>
                <a:pt x="0" y="0"/>
              </a:moveTo>
              <a:lnTo>
                <a:pt x="0" y="73448"/>
              </a:lnTo>
              <a:lnTo>
                <a:pt x="226469" y="73448"/>
              </a:lnTo>
              <a:lnTo>
                <a:pt x="226469"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F959D96-CACE-6A4E-B7B9-17795941C69E}">
      <dsp:nvSpPr>
        <dsp:cNvPr id="0" name=""/>
        <dsp:cNvSpPr/>
      </dsp:nvSpPr>
      <dsp:spPr>
        <a:xfrm>
          <a:off x="1318401" y="1491292"/>
          <a:ext cx="226469" cy="107778"/>
        </a:xfrm>
        <a:custGeom>
          <a:avLst/>
          <a:gdLst/>
          <a:ahLst/>
          <a:cxnLst/>
          <a:rect l="0" t="0" r="0" b="0"/>
          <a:pathLst>
            <a:path>
              <a:moveTo>
                <a:pt x="226469" y="0"/>
              </a:moveTo>
              <a:lnTo>
                <a:pt x="226469" y="73448"/>
              </a:lnTo>
              <a:lnTo>
                <a:pt x="0" y="73448"/>
              </a:lnTo>
              <a:lnTo>
                <a:pt x="0"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25B83DB-8590-F042-8CCD-C8209486CD5D}">
      <dsp:nvSpPr>
        <dsp:cNvPr id="0" name=""/>
        <dsp:cNvSpPr/>
      </dsp:nvSpPr>
      <dsp:spPr>
        <a:xfrm>
          <a:off x="1318401" y="1148191"/>
          <a:ext cx="226469" cy="107778"/>
        </a:xfrm>
        <a:custGeom>
          <a:avLst/>
          <a:gdLst/>
          <a:ahLst/>
          <a:cxnLst/>
          <a:rect l="0" t="0" r="0" b="0"/>
          <a:pathLst>
            <a:path>
              <a:moveTo>
                <a:pt x="0" y="0"/>
              </a:moveTo>
              <a:lnTo>
                <a:pt x="0" y="73448"/>
              </a:lnTo>
              <a:lnTo>
                <a:pt x="226469" y="73448"/>
              </a:lnTo>
              <a:lnTo>
                <a:pt x="226469"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725F14D-A874-074A-966E-65CCE25941E2}">
      <dsp:nvSpPr>
        <dsp:cNvPr id="0" name=""/>
        <dsp:cNvSpPr/>
      </dsp:nvSpPr>
      <dsp:spPr>
        <a:xfrm>
          <a:off x="1091931" y="1148191"/>
          <a:ext cx="226469" cy="107778"/>
        </a:xfrm>
        <a:custGeom>
          <a:avLst/>
          <a:gdLst/>
          <a:ahLst/>
          <a:cxnLst/>
          <a:rect l="0" t="0" r="0" b="0"/>
          <a:pathLst>
            <a:path>
              <a:moveTo>
                <a:pt x="226469" y="0"/>
              </a:moveTo>
              <a:lnTo>
                <a:pt x="226469" y="73448"/>
              </a:lnTo>
              <a:lnTo>
                <a:pt x="0" y="73448"/>
              </a:lnTo>
              <a:lnTo>
                <a:pt x="0"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F7399B9-53B6-374E-988C-CA97A82487CF}">
      <dsp:nvSpPr>
        <dsp:cNvPr id="0" name=""/>
        <dsp:cNvSpPr/>
      </dsp:nvSpPr>
      <dsp:spPr>
        <a:xfrm>
          <a:off x="865462" y="805089"/>
          <a:ext cx="452939" cy="107778"/>
        </a:xfrm>
        <a:custGeom>
          <a:avLst/>
          <a:gdLst/>
          <a:ahLst/>
          <a:cxnLst/>
          <a:rect l="0" t="0" r="0" b="0"/>
          <a:pathLst>
            <a:path>
              <a:moveTo>
                <a:pt x="0" y="0"/>
              </a:moveTo>
              <a:lnTo>
                <a:pt x="0" y="73448"/>
              </a:lnTo>
              <a:lnTo>
                <a:pt x="452939" y="73448"/>
              </a:lnTo>
              <a:lnTo>
                <a:pt x="452939" y="10777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0FC2B50-2E08-6C4C-95A3-F6C195269EA1}">
      <dsp:nvSpPr>
        <dsp:cNvPr id="0" name=""/>
        <dsp:cNvSpPr/>
      </dsp:nvSpPr>
      <dsp:spPr>
        <a:xfrm>
          <a:off x="412523" y="1148191"/>
          <a:ext cx="226469" cy="107778"/>
        </a:xfrm>
        <a:custGeom>
          <a:avLst/>
          <a:gdLst/>
          <a:ahLst/>
          <a:cxnLst/>
          <a:rect l="0" t="0" r="0" b="0"/>
          <a:pathLst>
            <a:path>
              <a:moveTo>
                <a:pt x="0" y="0"/>
              </a:moveTo>
              <a:lnTo>
                <a:pt x="0" y="73448"/>
              </a:lnTo>
              <a:lnTo>
                <a:pt x="226469" y="73448"/>
              </a:lnTo>
              <a:lnTo>
                <a:pt x="226469"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E8EBF1-5189-F84F-83EB-9AC623204876}">
      <dsp:nvSpPr>
        <dsp:cNvPr id="0" name=""/>
        <dsp:cNvSpPr/>
      </dsp:nvSpPr>
      <dsp:spPr>
        <a:xfrm>
          <a:off x="186053" y="1148191"/>
          <a:ext cx="226469" cy="107778"/>
        </a:xfrm>
        <a:custGeom>
          <a:avLst/>
          <a:gdLst/>
          <a:ahLst/>
          <a:cxnLst/>
          <a:rect l="0" t="0" r="0" b="0"/>
          <a:pathLst>
            <a:path>
              <a:moveTo>
                <a:pt x="226469" y="0"/>
              </a:moveTo>
              <a:lnTo>
                <a:pt x="226469" y="73448"/>
              </a:lnTo>
              <a:lnTo>
                <a:pt x="0" y="73448"/>
              </a:lnTo>
              <a:lnTo>
                <a:pt x="0" y="1077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CA6592-06EA-6D45-9C1E-72DAC7E78564}">
      <dsp:nvSpPr>
        <dsp:cNvPr id="0" name=""/>
        <dsp:cNvSpPr/>
      </dsp:nvSpPr>
      <dsp:spPr>
        <a:xfrm>
          <a:off x="412523" y="805089"/>
          <a:ext cx="452939" cy="107778"/>
        </a:xfrm>
        <a:custGeom>
          <a:avLst/>
          <a:gdLst/>
          <a:ahLst/>
          <a:cxnLst/>
          <a:rect l="0" t="0" r="0" b="0"/>
          <a:pathLst>
            <a:path>
              <a:moveTo>
                <a:pt x="452939" y="0"/>
              </a:moveTo>
              <a:lnTo>
                <a:pt x="452939" y="73448"/>
              </a:lnTo>
              <a:lnTo>
                <a:pt x="0" y="73448"/>
              </a:lnTo>
              <a:lnTo>
                <a:pt x="0" y="10777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D6CEA46-A9DA-224A-9619-3418D6242C1F}">
      <dsp:nvSpPr>
        <dsp:cNvPr id="0" name=""/>
        <dsp:cNvSpPr/>
      </dsp:nvSpPr>
      <dsp:spPr>
        <a:xfrm>
          <a:off x="680169" y="569767"/>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D969BA6-E8BB-C04D-BE79-0BE3FCF43FAB}">
      <dsp:nvSpPr>
        <dsp:cNvPr id="0" name=""/>
        <dsp:cNvSpPr/>
      </dsp:nvSpPr>
      <dsp:spPr>
        <a:xfrm>
          <a:off x="721345" y="608884"/>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2</a:t>
          </a:r>
        </a:p>
      </dsp:txBody>
      <dsp:txXfrm>
        <a:off x="728237" y="615776"/>
        <a:ext cx="356802" cy="221538"/>
      </dsp:txXfrm>
    </dsp:sp>
    <dsp:sp modelId="{47ACC1E5-B90F-8E45-87C9-7E16B3DA6080}">
      <dsp:nvSpPr>
        <dsp:cNvPr id="0" name=""/>
        <dsp:cNvSpPr/>
      </dsp:nvSpPr>
      <dsp:spPr>
        <a:xfrm>
          <a:off x="227230" y="912868"/>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2850E6D-2E75-9A48-ABEC-30E50231A363}">
      <dsp:nvSpPr>
        <dsp:cNvPr id="0" name=""/>
        <dsp:cNvSpPr/>
      </dsp:nvSpPr>
      <dsp:spPr>
        <a:xfrm>
          <a:off x="268406" y="951986"/>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a:t>
          </a:r>
        </a:p>
      </dsp:txBody>
      <dsp:txXfrm>
        <a:off x="275298" y="958878"/>
        <a:ext cx="356802" cy="221538"/>
      </dsp:txXfrm>
    </dsp:sp>
    <dsp:sp modelId="{C5989151-CA3D-C742-9762-4047FA651F21}">
      <dsp:nvSpPr>
        <dsp:cNvPr id="0" name=""/>
        <dsp:cNvSpPr/>
      </dsp:nvSpPr>
      <dsp:spPr>
        <a:xfrm>
          <a:off x="760" y="1255970"/>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9E2F2AE-96FE-0B45-BB68-1893F797E360}">
      <dsp:nvSpPr>
        <dsp:cNvPr id="0" name=""/>
        <dsp:cNvSpPr/>
      </dsp:nvSpPr>
      <dsp:spPr>
        <a:xfrm>
          <a:off x="41936" y="1295087"/>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 </a:t>
          </a:r>
        </a:p>
      </dsp:txBody>
      <dsp:txXfrm>
        <a:off x="48828" y="1301979"/>
        <a:ext cx="356802" cy="221538"/>
      </dsp:txXfrm>
    </dsp:sp>
    <dsp:sp modelId="{69FF030F-F953-C148-943B-DB26291307D2}">
      <dsp:nvSpPr>
        <dsp:cNvPr id="0" name=""/>
        <dsp:cNvSpPr/>
      </dsp:nvSpPr>
      <dsp:spPr>
        <a:xfrm>
          <a:off x="453699" y="1255970"/>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A2EAEB0-4359-654F-86A1-C29F71D783E6}">
      <dsp:nvSpPr>
        <dsp:cNvPr id="0" name=""/>
        <dsp:cNvSpPr/>
      </dsp:nvSpPr>
      <dsp:spPr>
        <a:xfrm>
          <a:off x="494875" y="1295087"/>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p>
      </dsp:txBody>
      <dsp:txXfrm>
        <a:off x="501767" y="1301979"/>
        <a:ext cx="356802" cy="221538"/>
      </dsp:txXfrm>
    </dsp:sp>
    <dsp:sp modelId="{98F0A28E-4476-A240-92F8-1DBD79DD6712}">
      <dsp:nvSpPr>
        <dsp:cNvPr id="0" name=""/>
        <dsp:cNvSpPr/>
      </dsp:nvSpPr>
      <dsp:spPr>
        <a:xfrm>
          <a:off x="1133108" y="912868"/>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706FC2A-D83E-C241-B00B-A371CBB7D072}">
      <dsp:nvSpPr>
        <dsp:cNvPr id="0" name=""/>
        <dsp:cNvSpPr/>
      </dsp:nvSpPr>
      <dsp:spPr>
        <a:xfrm>
          <a:off x="1174284" y="951986"/>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4</a:t>
          </a:r>
        </a:p>
      </dsp:txBody>
      <dsp:txXfrm>
        <a:off x="1181176" y="958878"/>
        <a:ext cx="356802" cy="221538"/>
      </dsp:txXfrm>
    </dsp:sp>
    <dsp:sp modelId="{C411EFA6-423D-BD42-8F0C-38BF889AD1C8}">
      <dsp:nvSpPr>
        <dsp:cNvPr id="0" name=""/>
        <dsp:cNvSpPr/>
      </dsp:nvSpPr>
      <dsp:spPr>
        <a:xfrm>
          <a:off x="906638" y="1255970"/>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AFE1D9B-4C3C-8848-B0CC-A41FC8010E9E}">
      <dsp:nvSpPr>
        <dsp:cNvPr id="0" name=""/>
        <dsp:cNvSpPr/>
      </dsp:nvSpPr>
      <dsp:spPr>
        <a:xfrm>
          <a:off x="947814" y="1295087"/>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p>
      </dsp:txBody>
      <dsp:txXfrm>
        <a:off x="954706" y="1301979"/>
        <a:ext cx="356802" cy="221538"/>
      </dsp:txXfrm>
    </dsp:sp>
    <dsp:sp modelId="{E07E110D-B255-5346-9E91-D2BF50687F8C}">
      <dsp:nvSpPr>
        <dsp:cNvPr id="0" name=""/>
        <dsp:cNvSpPr/>
      </dsp:nvSpPr>
      <dsp:spPr>
        <a:xfrm>
          <a:off x="1359577" y="1255970"/>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3521286-0937-5B40-A42E-388C3915457A}">
      <dsp:nvSpPr>
        <dsp:cNvPr id="0" name=""/>
        <dsp:cNvSpPr/>
      </dsp:nvSpPr>
      <dsp:spPr>
        <a:xfrm>
          <a:off x="1400753" y="1295087"/>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6</a:t>
          </a:r>
        </a:p>
      </dsp:txBody>
      <dsp:txXfrm>
        <a:off x="1407645" y="1301979"/>
        <a:ext cx="356802" cy="221538"/>
      </dsp:txXfrm>
    </dsp:sp>
    <dsp:sp modelId="{DF2BEFAD-8986-C540-8457-B790E6EFA940}">
      <dsp:nvSpPr>
        <dsp:cNvPr id="0" name=""/>
        <dsp:cNvSpPr/>
      </dsp:nvSpPr>
      <dsp:spPr>
        <a:xfrm>
          <a:off x="1133108" y="1599071"/>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8B7A3FF-710D-F04A-A0A1-899C8A65C95C}">
      <dsp:nvSpPr>
        <dsp:cNvPr id="0" name=""/>
        <dsp:cNvSpPr/>
      </dsp:nvSpPr>
      <dsp:spPr>
        <a:xfrm>
          <a:off x="1174284" y="1638188"/>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5</a:t>
          </a:r>
        </a:p>
      </dsp:txBody>
      <dsp:txXfrm>
        <a:off x="1181176" y="1645080"/>
        <a:ext cx="356802" cy="221538"/>
      </dsp:txXfrm>
    </dsp:sp>
    <dsp:sp modelId="{9EE22BC4-8D24-704C-85B7-373A4CE2AFE3}">
      <dsp:nvSpPr>
        <dsp:cNvPr id="0" name=""/>
        <dsp:cNvSpPr/>
      </dsp:nvSpPr>
      <dsp:spPr>
        <a:xfrm>
          <a:off x="1586047" y="1599071"/>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21384B1-C0E5-EB41-A533-39FD6582C7BC}">
      <dsp:nvSpPr>
        <dsp:cNvPr id="0" name=""/>
        <dsp:cNvSpPr/>
      </dsp:nvSpPr>
      <dsp:spPr>
        <a:xfrm>
          <a:off x="1627223" y="1638188"/>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9</a:t>
          </a:r>
        </a:p>
      </dsp:txBody>
      <dsp:txXfrm>
        <a:off x="1634115" y="1645080"/>
        <a:ext cx="356802" cy="221538"/>
      </dsp:txXfrm>
    </dsp:sp>
    <dsp:sp modelId="{517217DE-B15A-9144-8AF6-72626E73E210}">
      <dsp:nvSpPr>
        <dsp:cNvPr id="0" name=""/>
        <dsp:cNvSpPr/>
      </dsp:nvSpPr>
      <dsp:spPr>
        <a:xfrm>
          <a:off x="1359577" y="1942172"/>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4A89A23-6A65-0E4B-BF26-A99CA78C9DA3}">
      <dsp:nvSpPr>
        <dsp:cNvPr id="0" name=""/>
        <dsp:cNvSpPr/>
      </dsp:nvSpPr>
      <dsp:spPr>
        <a:xfrm>
          <a:off x="1400753" y="1981290"/>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7</a:t>
          </a:r>
        </a:p>
      </dsp:txBody>
      <dsp:txXfrm>
        <a:off x="1407645" y="1988182"/>
        <a:ext cx="356802" cy="221538"/>
      </dsp:txXfrm>
    </dsp:sp>
    <dsp:sp modelId="{C0F5F536-188B-3540-9DAA-732F6B7CC4B1}">
      <dsp:nvSpPr>
        <dsp:cNvPr id="0" name=""/>
        <dsp:cNvSpPr/>
      </dsp:nvSpPr>
      <dsp:spPr>
        <a:xfrm>
          <a:off x="1812516" y="1942172"/>
          <a:ext cx="370586" cy="23532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43D52AD-EC0D-274F-9B66-989508E9E0CB}">
      <dsp:nvSpPr>
        <dsp:cNvPr id="0" name=""/>
        <dsp:cNvSpPr/>
      </dsp:nvSpPr>
      <dsp:spPr>
        <a:xfrm>
          <a:off x="1853692" y="1981290"/>
          <a:ext cx="370586" cy="2353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p>
      </dsp:txBody>
      <dsp:txXfrm>
        <a:off x="1860584" y="1988182"/>
        <a:ext cx="356802" cy="221538"/>
      </dsp:txXfrm>
    </dsp:sp>
  </dsp:spTree>
</dsp:drawing>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LibreOffice/6.0.7.3$Linux_X86_64 LibreOffice_project/00m0$Build-3</Application>
  <Pages>11</Pages>
  <Words>1673</Words>
  <Characters>7219</Characters>
  <CharactersWithSpaces>8929</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2020-10-30T06:51:34Z</dcterms:created>
  <dc:creator/>
  <dc:description/>
  <dc:language>en-AU</dc:language>
  <cp:lastModifiedBy/>
  <dcterms:modified xsi:type="dcterms:W3CDTF">2020-10-30T15:44:13Z</dcterms:modified>
  <cp:revision>3</cp:revision>
  <dc:subject/>
  <dc:title>Data Structures and Algorithms Week 3 problem sheet</dc:title>
</cp:coreProperties>
</file>